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7A" w:rsidRPr="00020496" w:rsidRDefault="00D3139F" w:rsidP="003729C5">
      <w:pPr>
        <w:pStyle w:val="Heading2"/>
      </w:pPr>
      <w:bookmarkStart w:id="0" w:name="_Toc305453302"/>
      <w:r w:rsidRPr="00D3139F">
        <w:rPr>
          <w:highlight w:val="lightGray"/>
        </w:rPr>
        <w:t>1</w:t>
      </w:r>
      <w:r w:rsidR="00464135">
        <w:rPr>
          <w:highlight w:val="lightGray"/>
        </w:rPr>
        <w:t>3</w:t>
      </w:r>
      <w:r w:rsidRPr="00464135">
        <w:rPr>
          <w:highlight w:val="lightGray"/>
        </w:rPr>
        <w:t xml:space="preserve">. </w:t>
      </w:r>
      <w:bookmarkEnd w:id="0"/>
      <w:r w:rsidR="00464135" w:rsidRPr="00464135">
        <w:rPr>
          <w:highlight w:val="lightGray"/>
        </w:rPr>
        <w:t>Ορθογώνιοι υπόχωροι</w:t>
      </w:r>
    </w:p>
    <w:p w:rsidR="008E407A" w:rsidRPr="00464135" w:rsidRDefault="00EA7866" w:rsidP="003729C5">
      <w:pPr>
        <w:rPr>
          <w:highlight w:val="lightGray"/>
        </w:rPr>
      </w:pPr>
      <w:r w:rsidRPr="009C324F">
        <w:rPr>
          <w:highlight w:val="lightGray"/>
        </w:rPr>
        <w:t xml:space="preserve">(Πηγή: Strang, Κεφάλαιο </w:t>
      </w:r>
      <w:r w:rsidR="00464135">
        <w:rPr>
          <w:highlight w:val="lightGray"/>
        </w:rPr>
        <w:t>3</w:t>
      </w:r>
      <w:r w:rsidRPr="009C324F">
        <w:rPr>
          <w:highlight w:val="lightGray"/>
        </w:rPr>
        <w:t>.</w:t>
      </w:r>
      <w:r w:rsidR="00464135">
        <w:rPr>
          <w:highlight w:val="lightGray"/>
        </w:rPr>
        <w:t>1</w:t>
      </w:r>
      <w:r w:rsidRPr="009C324F">
        <w:rPr>
          <w:highlight w:val="lightGray"/>
        </w:rPr>
        <w:t>)</w:t>
      </w:r>
      <w:r w:rsidR="0006453E" w:rsidRPr="00464135">
        <w:rPr>
          <w:highlight w:val="lightGray"/>
        </w:rPr>
        <w:t xml:space="preserve"> </w:t>
      </w:r>
    </w:p>
    <w:p w:rsidR="00B80505" w:rsidRDefault="00B80505" w:rsidP="003729C5"/>
    <w:p w:rsidR="00464135" w:rsidRDefault="00464135" w:rsidP="003729C5">
      <w:r>
        <w:t xml:space="preserve">Υπενθύμιση: για </w:t>
      </w:r>
      <w:r w:rsidRPr="00464135">
        <w:rPr>
          <w:position w:val="-12"/>
        </w:rPr>
        <w:object w:dxaOrig="10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05pt;height:20.95pt" o:ole="">
            <v:imagedata r:id="rId9" o:title=""/>
          </v:shape>
          <o:OLEObject Type="Embed" ProgID="Equation.DSMT4" ShapeID="_x0000_i1025" DrawAspect="Content" ObjectID="_1671526899" r:id="rId10"/>
        </w:object>
      </w:r>
      <w:r w:rsidRPr="00136938">
        <w:t xml:space="preserve"> </w:t>
      </w:r>
      <w:r>
        <w:t xml:space="preserve">λέμε </w:t>
      </w:r>
      <w:r w:rsidRPr="00464135">
        <w:rPr>
          <w:position w:val="-14"/>
          <w:highlight w:val="yellow"/>
        </w:rPr>
        <w:object w:dxaOrig="2100" w:dyaOrig="420">
          <v:shape id="_x0000_i1026" type="#_x0000_t75" style="width:104.75pt;height:20.95pt" o:ole="">
            <v:imagedata r:id="rId11" o:title=""/>
          </v:shape>
          <o:OLEObject Type="Embed" ProgID="Equation.DSMT4" ShapeID="_x0000_i1026" DrawAspect="Content" ObjectID="_1671526900" r:id="rId12"/>
        </w:object>
      </w:r>
      <w:r>
        <w:t>.</w:t>
      </w:r>
    </w:p>
    <w:p w:rsidR="00136938" w:rsidRPr="00810FB4" w:rsidRDefault="00136938" w:rsidP="003729C5">
      <w:pPr>
        <w:rPr>
          <w:b/>
          <w:color w:val="FF0000"/>
          <w:highlight w:val="yellow"/>
        </w:rPr>
      </w:pPr>
    </w:p>
    <w:p w:rsidR="00464135" w:rsidRDefault="00464135" w:rsidP="003729C5">
      <w:r w:rsidRPr="00464135">
        <w:rPr>
          <w:b/>
          <w:color w:val="FF0000"/>
          <w:highlight w:val="yellow"/>
        </w:rPr>
        <w:t>Πρόταση</w:t>
      </w:r>
      <w:r w:rsidRPr="00464135">
        <w:rPr>
          <w:highlight w:val="yellow"/>
        </w:rPr>
        <w:t xml:space="preserve">. Έστω </w:t>
      </w:r>
      <w:r w:rsidRPr="00464135">
        <w:rPr>
          <w:position w:val="-12"/>
          <w:highlight w:val="yellow"/>
        </w:rPr>
        <w:object w:dxaOrig="1579" w:dyaOrig="420">
          <v:shape id="_x0000_i1027" type="#_x0000_t75" style="width:79.2pt;height:20.95pt" o:ole="">
            <v:imagedata r:id="rId13" o:title=""/>
          </v:shape>
          <o:OLEObject Type="Embed" ProgID="Equation.DSMT4" ShapeID="_x0000_i1027" DrawAspect="Content" ObjectID="_1671526901" r:id="rId14"/>
        </w:object>
      </w:r>
      <w:r w:rsidRPr="00464135">
        <w:rPr>
          <w:highlight w:val="yellow"/>
        </w:rPr>
        <w:t xml:space="preserve"> μη-μηδενικά με </w:t>
      </w:r>
      <w:r w:rsidRPr="00464135">
        <w:rPr>
          <w:position w:val="-18"/>
          <w:highlight w:val="yellow"/>
        </w:rPr>
        <w:object w:dxaOrig="2240" w:dyaOrig="499">
          <v:shape id="_x0000_i1028" type="#_x0000_t75" style="width:111.95pt;height:24.85pt" o:ole="">
            <v:imagedata r:id="rId15" o:title=""/>
          </v:shape>
          <o:OLEObject Type="Embed" ProgID="Equation.DSMT4" ShapeID="_x0000_i1028" DrawAspect="Content" ObjectID="_1671526902" r:id="rId16"/>
        </w:object>
      </w:r>
      <w:r w:rsidRPr="00464135">
        <w:rPr>
          <w:highlight w:val="yellow"/>
        </w:rPr>
        <w:t xml:space="preserve">. Τότε τα </w:t>
      </w:r>
      <w:r w:rsidRPr="00464135">
        <w:rPr>
          <w:position w:val="-14"/>
          <w:highlight w:val="yellow"/>
        </w:rPr>
        <w:object w:dxaOrig="1240" w:dyaOrig="420">
          <v:shape id="_x0000_i1029" type="#_x0000_t75" style="width:61.55pt;height:20.95pt" o:ole="">
            <v:imagedata r:id="rId17" o:title=""/>
          </v:shape>
          <o:OLEObject Type="Embed" ProgID="Equation.DSMT4" ShapeID="_x0000_i1029" DrawAspect="Content" ObjectID="_1671526903" r:id="rId18"/>
        </w:object>
      </w:r>
      <w:r w:rsidRPr="00464135">
        <w:rPr>
          <w:highlight w:val="yellow"/>
        </w:rPr>
        <w:t xml:space="preserve"> </w:t>
      </w:r>
      <w:r w:rsidRPr="00810FB4">
        <w:rPr>
          <w:b/>
          <w:color w:val="FF0000"/>
          <w:highlight w:val="yellow"/>
        </w:rPr>
        <w:t>θα είναι ανεξάρτητα</w:t>
      </w:r>
      <w:r w:rsidRPr="00464135">
        <w:rPr>
          <w:highlight w:val="yellow"/>
        </w:rPr>
        <w:t>.</w:t>
      </w:r>
    </w:p>
    <w:p w:rsidR="00D41AA7" w:rsidRPr="00C51F56" w:rsidRDefault="00D41AA7" w:rsidP="003729C5">
      <w:pPr>
        <w:rPr>
          <w:lang w:val="en-US"/>
        </w:rPr>
      </w:pPr>
      <w:r w:rsidRPr="00D96D34">
        <w:rPr>
          <w:b/>
          <w:color w:val="FF0000"/>
          <w:highlight w:val="yellow"/>
        </w:rPr>
        <w:t>Απόδειξη</w:t>
      </w:r>
      <w:r w:rsidRPr="00C51F56">
        <w:rPr>
          <w:highlight w:val="yellow"/>
        </w:rPr>
        <w:t>.</w:t>
      </w:r>
      <w:r w:rsidRPr="00C51F56">
        <w:t xml:space="preserve"> </w:t>
      </w:r>
    </w:p>
    <w:p w:rsidR="00D41AA7" w:rsidRPr="00D41AA7" w:rsidRDefault="00D41AA7" w:rsidP="003729C5">
      <w:r>
        <w:t xml:space="preserve">Έστω </w:t>
      </w:r>
      <w:r w:rsidRPr="00D41AA7">
        <w:rPr>
          <w:position w:val="-12"/>
        </w:rPr>
        <w:object w:dxaOrig="2200" w:dyaOrig="380">
          <v:shape id="_x0000_i1030" type="#_x0000_t75" style="width:109.95pt;height:19pt" o:ole="">
            <v:imagedata r:id="rId19" o:title=""/>
          </v:shape>
          <o:OLEObject Type="Embed" ProgID="Equation.DSMT4" ShapeID="_x0000_i1030" DrawAspect="Content" ObjectID="_1671526904" r:id="rId20"/>
        </w:object>
      </w:r>
      <w:r w:rsidRPr="00D41AA7">
        <w:t xml:space="preserve">. </w:t>
      </w:r>
    </w:p>
    <w:p w:rsidR="00D41AA7" w:rsidRDefault="00D41AA7" w:rsidP="003729C5">
      <w:r>
        <w:t xml:space="preserve">Πολ/ζω από αριστερά με </w:t>
      </w:r>
      <w:r w:rsidRPr="00D41AA7">
        <w:rPr>
          <w:position w:val="-16"/>
        </w:rPr>
        <w:object w:dxaOrig="340" w:dyaOrig="460">
          <v:shape id="_x0000_i1031" type="#_x0000_t75" style="width:17pt;height:22.9pt" o:ole="">
            <v:imagedata r:id="rId21" o:title=""/>
          </v:shape>
          <o:OLEObject Type="Embed" ProgID="Equation.DSMT4" ShapeID="_x0000_i1031" DrawAspect="Content" ObjectID="_1671526905" r:id="rId22"/>
        </w:object>
      </w:r>
      <w:r w:rsidRPr="00D41AA7">
        <w:t xml:space="preserve"> </w:t>
      </w:r>
      <w:r>
        <w:t xml:space="preserve">για κάποιο </w:t>
      </w:r>
      <w:r w:rsidRPr="00D41AA7">
        <w:rPr>
          <w:position w:val="-12"/>
        </w:rPr>
        <w:object w:dxaOrig="220" w:dyaOrig="340">
          <v:shape id="_x0000_i1032" type="#_x0000_t75" style="width:11.15pt;height:17pt" o:ole="">
            <v:imagedata r:id="rId23" o:title=""/>
          </v:shape>
          <o:OLEObject Type="Embed" ProgID="Equation.DSMT4" ShapeID="_x0000_i1032" DrawAspect="Content" ObjectID="_1671526906" r:id="rId24"/>
        </w:object>
      </w:r>
      <w:r w:rsidRPr="00D41AA7">
        <w:t>.</w:t>
      </w:r>
      <w:r>
        <w:t xml:space="preserve"> Παίρνουμε</w:t>
      </w:r>
    </w:p>
    <w:p w:rsidR="00C51F56" w:rsidRDefault="00C51F56" w:rsidP="003729C5">
      <w:pPr>
        <w:jc w:val="center"/>
      </w:pPr>
      <w:r w:rsidRPr="00C51F56">
        <w:rPr>
          <w:position w:val="-16"/>
        </w:rPr>
        <w:object w:dxaOrig="2740" w:dyaOrig="460">
          <v:shape id="_x0000_i1033" type="#_x0000_t75" style="width:136.8pt;height:22.9pt" o:ole="">
            <v:imagedata r:id="rId25" o:title=""/>
          </v:shape>
          <o:OLEObject Type="Embed" ProgID="Equation.DSMT4" ShapeID="_x0000_i1033" DrawAspect="Content" ObjectID="_1671526907" r:id="rId26"/>
        </w:object>
      </w:r>
    </w:p>
    <w:p w:rsidR="00C51F56" w:rsidRDefault="00C51F56" w:rsidP="003729C5">
      <w:r>
        <w:t xml:space="preserve">Αριστερά μόνο </w:t>
      </w:r>
      <w:r w:rsidRPr="00E01C30">
        <w:rPr>
          <w:position w:val="-16"/>
        </w:rPr>
        <w:object w:dxaOrig="840" w:dyaOrig="460">
          <v:shape id="_x0000_i1034" type="#_x0000_t75" style="width:41.9pt;height:22.9pt" o:ole="">
            <v:imagedata r:id="rId27" o:title=""/>
          </v:shape>
          <o:OLEObject Type="Embed" ProgID="Equation.DSMT4" ShapeID="_x0000_i1034" DrawAspect="Content" ObjectID="_1671526908" r:id="rId28"/>
        </w:object>
      </w:r>
      <w:r w:rsidRPr="00C51F56">
        <w:t xml:space="preserve"> </w:t>
      </w:r>
      <w:r>
        <w:t xml:space="preserve">είναι διάφορο του μηδενός εξ αιτίας της καθετότητας των </w:t>
      </w:r>
      <w:r w:rsidRPr="00C51F56">
        <w:rPr>
          <w:position w:val="-18"/>
        </w:rPr>
        <w:object w:dxaOrig="2240" w:dyaOrig="499">
          <v:shape id="_x0000_i1035" type="#_x0000_t75" style="width:111.95pt;height:24.85pt" o:ole="">
            <v:imagedata r:id="rId15" o:title=""/>
          </v:shape>
          <o:OLEObject Type="Embed" ProgID="Equation.DSMT4" ShapeID="_x0000_i1035" DrawAspect="Content" ObjectID="_1671526909" r:id="rId29"/>
        </w:object>
      </w:r>
      <w:r>
        <w:t>. Έτσι παίρνουμε</w:t>
      </w:r>
      <w:r w:rsidR="003729C5">
        <w:t>:</w:t>
      </w:r>
    </w:p>
    <w:p w:rsidR="00C51F56" w:rsidRDefault="00C51F56" w:rsidP="003729C5">
      <w:pPr>
        <w:jc w:val="center"/>
        <w:rPr>
          <w:lang w:val="en-US"/>
        </w:rPr>
      </w:pPr>
      <w:r w:rsidRPr="00C51F56">
        <w:rPr>
          <w:position w:val="-18"/>
        </w:rPr>
        <w:object w:dxaOrig="2380" w:dyaOrig="560">
          <v:shape id="_x0000_i1036" type="#_x0000_t75" style="width:118.45pt;height:28.15pt" o:ole="">
            <v:imagedata r:id="rId30" o:title=""/>
          </v:shape>
          <o:OLEObject Type="Embed" ProgID="Equation.DSMT4" ShapeID="_x0000_i1036" DrawAspect="Content" ObjectID="_1671526910" r:id="rId31"/>
        </w:object>
      </w:r>
    </w:p>
    <w:p w:rsidR="00C51F56" w:rsidRPr="003729C5" w:rsidRDefault="00C51F56" w:rsidP="003729C5">
      <w:r>
        <w:t xml:space="preserve">Και καθως </w:t>
      </w:r>
      <w:r w:rsidRPr="00E01C30">
        <w:rPr>
          <w:position w:val="-18"/>
        </w:rPr>
        <w:object w:dxaOrig="1040" w:dyaOrig="560">
          <v:shape id="_x0000_i1037" type="#_x0000_t75" style="width:52.35pt;height:28.15pt" o:ole="">
            <v:imagedata r:id="rId32" o:title=""/>
          </v:shape>
          <o:OLEObject Type="Embed" ProgID="Equation.DSMT4" ShapeID="_x0000_i1037" DrawAspect="Content" ObjectID="_1671526911" r:id="rId33"/>
        </w:object>
      </w:r>
      <w:r>
        <w:t xml:space="preserve"> πρέπει </w:t>
      </w:r>
      <w:r w:rsidRPr="00C51F56">
        <w:rPr>
          <w:position w:val="-16"/>
        </w:rPr>
        <w:object w:dxaOrig="740" w:dyaOrig="420">
          <v:shape id="_x0000_i1038" type="#_x0000_t75" style="width:37.3pt;height:20.95pt" o:ole="">
            <v:imagedata r:id="rId34" o:title=""/>
          </v:shape>
          <o:OLEObject Type="Embed" ProgID="Equation.DSMT4" ShapeID="_x0000_i1038" DrawAspect="Content" ObjectID="_1671526912" r:id="rId35"/>
        </w:object>
      </w:r>
      <w:r>
        <w:t xml:space="preserve">. Παρομοίως παίρνουμε </w:t>
      </w:r>
    </w:p>
    <w:p w:rsidR="00C51F56" w:rsidRPr="003729C5" w:rsidRDefault="00C51F56" w:rsidP="003729C5">
      <w:pPr>
        <w:jc w:val="center"/>
      </w:pPr>
      <w:r w:rsidRPr="00C51F56">
        <w:rPr>
          <w:position w:val="-12"/>
        </w:rPr>
        <w:object w:dxaOrig="1680" w:dyaOrig="380">
          <v:shape id="_x0000_i1039" type="#_x0000_t75" style="width:83.8pt;height:19pt" o:ole="">
            <v:imagedata r:id="rId36" o:title=""/>
          </v:shape>
          <o:OLEObject Type="Embed" ProgID="Equation.DSMT4" ShapeID="_x0000_i1039" DrawAspect="Content" ObjectID="_1671526913" r:id="rId37"/>
        </w:object>
      </w:r>
      <w:r w:rsidRPr="003729C5">
        <w:t>.</w:t>
      </w:r>
    </w:p>
    <w:p w:rsidR="00C51F56" w:rsidRPr="003729C5" w:rsidRDefault="00C51F56" w:rsidP="003729C5">
      <w:r w:rsidRPr="003729C5">
        <w:br w:type="page"/>
      </w:r>
    </w:p>
    <w:p w:rsidR="00C51F56" w:rsidRDefault="003729C5" w:rsidP="003729C5">
      <w:r>
        <w:lastRenderedPageBreak/>
        <w:t xml:space="preserve">Θέλουμε να </w:t>
      </w:r>
      <w:r w:rsidRPr="003729C5">
        <w:t>ορίσουμε</w:t>
      </w:r>
      <w:r>
        <w:t xml:space="preserve"> πότ</w:t>
      </w:r>
      <w:r w:rsidR="00810FB4">
        <w:t>ε</w:t>
      </w:r>
      <w:r>
        <w:t xml:space="preserve"> </w:t>
      </w:r>
      <w:r w:rsidRPr="003729C5">
        <w:rPr>
          <w:b/>
          <w:color w:val="FF0000"/>
          <w:highlight w:val="yellow"/>
        </w:rPr>
        <w:t>δύο υπόχωροι θα είναι ο οθογώνιοι</w:t>
      </w:r>
      <w:r w:rsidRPr="003729C5">
        <w:rPr>
          <w:color w:val="FF0000"/>
        </w:rPr>
        <w:t xml:space="preserve"> </w:t>
      </w:r>
      <w:r>
        <w:t>ο ένας στον άλλον.</w:t>
      </w:r>
    </w:p>
    <w:p w:rsidR="003729C5" w:rsidRPr="00810FB4" w:rsidRDefault="003729C5" w:rsidP="003729C5">
      <w:r w:rsidRPr="00136938">
        <w:rPr>
          <w:b/>
          <w:color w:val="FF0000"/>
          <w:highlight w:val="yellow"/>
        </w:rPr>
        <w:t>Απάντηση</w:t>
      </w:r>
      <w:r>
        <w:t xml:space="preserve">.  Όταν </w:t>
      </w:r>
      <w:r w:rsidRPr="003729C5">
        <w:rPr>
          <w:highlight w:val="lightGray"/>
        </w:rPr>
        <w:t>κάθε στοιχείο του ενός είναι ορθογώνιο σε κάθε στοιχείο του άλλου</w:t>
      </w:r>
      <w:r>
        <w:t>.</w:t>
      </w:r>
    </w:p>
    <w:p w:rsidR="00136938" w:rsidRPr="00810FB4" w:rsidRDefault="00136938" w:rsidP="003729C5"/>
    <w:p w:rsidR="003729C5" w:rsidRPr="003729C5" w:rsidRDefault="003729C5" w:rsidP="00372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3729C5">
        <w:rPr>
          <w:b/>
          <w:color w:val="FF0000"/>
          <w:highlight w:val="yellow"/>
        </w:rPr>
        <w:t>Ορισμός.</w:t>
      </w:r>
      <w:r w:rsidRPr="003729C5">
        <w:rPr>
          <w:highlight w:val="yellow"/>
        </w:rPr>
        <w:t xml:space="preserve"> Έστω </w:t>
      </w:r>
      <w:r w:rsidRPr="003729C5">
        <w:rPr>
          <w:position w:val="-10"/>
          <w:highlight w:val="yellow"/>
        </w:rPr>
        <w:object w:dxaOrig="1219" w:dyaOrig="400">
          <v:shape id="_x0000_i1040" type="#_x0000_t75" style="width:60.85pt;height:19.65pt" o:ole="">
            <v:imagedata r:id="rId38" o:title=""/>
          </v:shape>
          <o:OLEObject Type="Embed" ProgID="Equation.DSMT4" ShapeID="_x0000_i1040" DrawAspect="Content" ObjectID="_1671526914" r:id="rId39"/>
        </w:object>
      </w:r>
      <w:r w:rsidRPr="003729C5">
        <w:rPr>
          <w:highlight w:val="yellow"/>
        </w:rPr>
        <w:t xml:space="preserve"> υπόχωροι. Θα λέμε </w:t>
      </w:r>
      <w:r w:rsidRPr="003729C5">
        <w:rPr>
          <w:position w:val="-6"/>
          <w:highlight w:val="yellow"/>
        </w:rPr>
        <w:object w:dxaOrig="260" w:dyaOrig="300">
          <v:shape id="_x0000_i1041" type="#_x0000_t75" style="width:13.1pt;height:15.05pt" o:ole="">
            <v:imagedata r:id="rId40" o:title=""/>
          </v:shape>
          <o:OLEObject Type="Embed" ProgID="Equation.DSMT4" ShapeID="_x0000_i1041" DrawAspect="Content" ObjectID="_1671526915" r:id="rId41"/>
        </w:object>
      </w:r>
      <w:r w:rsidRPr="003729C5">
        <w:rPr>
          <w:highlight w:val="yellow"/>
        </w:rPr>
        <w:t xml:space="preserve"> ορθογώνιος (ή κάθετος) στον </w:t>
      </w:r>
      <w:r w:rsidRPr="003729C5">
        <w:rPr>
          <w:position w:val="-6"/>
          <w:highlight w:val="yellow"/>
        </w:rPr>
        <w:object w:dxaOrig="320" w:dyaOrig="300">
          <v:shape id="_x0000_i1042" type="#_x0000_t75" style="width:16.35pt;height:15.05pt" o:ole="">
            <v:imagedata r:id="rId42" o:title=""/>
          </v:shape>
          <o:OLEObject Type="Embed" ProgID="Equation.DSMT4" ShapeID="_x0000_i1042" DrawAspect="Content" ObjectID="_1671526916" r:id="rId43"/>
        </w:object>
      </w:r>
      <w:r w:rsidRPr="003729C5">
        <w:rPr>
          <w:highlight w:val="yellow"/>
        </w:rPr>
        <w:t xml:space="preserve"> και συμβολίζουμε  </w:t>
      </w:r>
      <w:r w:rsidRPr="003729C5">
        <w:rPr>
          <w:position w:val="-6"/>
          <w:highlight w:val="yellow"/>
        </w:rPr>
        <w:object w:dxaOrig="820" w:dyaOrig="300">
          <v:shape id="_x0000_i1043" type="#_x0000_t75" style="width:40.6pt;height:15.05pt" o:ole="">
            <v:imagedata r:id="rId44" o:title=""/>
          </v:shape>
          <o:OLEObject Type="Embed" ProgID="Equation.DSMT4" ShapeID="_x0000_i1043" DrawAspect="Content" ObjectID="_1671526917" r:id="rId45"/>
        </w:object>
      </w:r>
      <w:r w:rsidRPr="003729C5">
        <w:rPr>
          <w:highlight w:val="yellow"/>
        </w:rPr>
        <w:t xml:space="preserve"> τότε και μόνο τότε όταν:</w:t>
      </w:r>
    </w:p>
    <w:p w:rsidR="003729C5" w:rsidRDefault="003729C5" w:rsidP="00372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3729C5">
        <w:rPr>
          <w:position w:val="-10"/>
          <w:highlight w:val="yellow"/>
        </w:rPr>
        <w:object w:dxaOrig="2600" w:dyaOrig="340">
          <v:shape id="_x0000_i1044" type="#_x0000_t75" style="width:130.25pt;height:17pt" o:ole="">
            <v:imagedata r:id="rId46" o:title=""/>
          </v:shape>
          <o:OLEObject Type="Embed" ProgID="Equation.DSMT4" ShapeID="_x0000_i1044" DrawAspect="Content" ObjectID="_1671526918" r:id="rId47"/>
        </w:object>
      </w:r>
      <w:r w:rsidRPr="003729C5">
        <w:rPr>
          <w:highlight w:val="yellow"/>
          <w:lang w:val="en-US"/>
        </w:rPr>
        <w:t>.</w:t>
      </w:r>
    </w:p>
    <w:p w:rsidR="003729C5" w:rsidRDefault="003729C5" w:rsidP="003729C5">
      <w:pPr>
        <w:jc w:val="center"/>
        <w:rPr>
          <w:lang w:val="en-US"/>
        </w:rPr>
      </w:pPr>
    </w:p>
    <w:p w:rsidR="003729C5" w:rsidRPr="00C651AC" w:rsidRDefault="003729C5" w:rsidP="003729C5">
      <w:pPr>
        <w:rPr>
          <w:b/>
          <w:color w:val="FF0000"/>
        </w:rPr>
      </w:pPr>
      <w:r w:rsidRPr="00C651AC">
        <w:rPr>
          <w:b/>
          <w:color w:val="FF0000"/>
          <w:highlight w:val="yellow"/>
        </w:rPr>
        <w:t>Παραδείγματα</w:t>
      </w:r>
      <w:r w:rsidRPr="00C651AC">
        <w:rPr>
          <w:b/>
          <w:color w:val="FF0000"/>
        </w:rPr>
        <w:t xml:space="preserve"> </w:t>
      </w:r>
    </w:p>
    <w:p w:rsidR="00CE4A6D" w:rsidRDefault="00CE4A6D" w:rsidP="008E03C2">
      <w:pPr>
        <w:pStyle w:val="ListParagraph"/>
        <w:numPr>
          <w:ilvl w:val="0"/>
          <w:numId w:val="1"/>
        </w:numPr>
      </w:pPr>
      <w:r>
        <w:t xml:space="preserve">Στον </w:t>
      </w:r>
      <w:r w:rsidRPr="00CE4A6D">
        <w:rPr>
          <w:position w:val="-4"/>
        </w:rPr>
        <w:object w:dxaOrig="380" w:dyaOrig="340">
          <v:shape id="_x0000_i1045" type="#_x0000_t75" style="width:19pt;height:17pt" o:ole="">
            <v:imagedata r:id="rId48" o:title=""/>
          </v:shape>
          <o:OLEObject Type="Embed" ProgID="Equation.DSMT4" ShapeID="_x0000_i1045" DrawAspect="Content" ObjectID="_1671526919" r:id="rId49"/>
        </w:object>
      </w:r>
      <w:r>
        <w:t xml:space="preserve"> </w:t>
      </w:r>
      <w:r w:rsidRPr="00136938">
        <w:rPr>
          <w:highlight w:val="lightGray"/>
        </w:rPr>
        <w:t>δύο ευθείες</w:t>
      </w:r>
      <w:r>
        <w:t xml:space="preserve"> που περνάνε από το 0 </w:t>
      </w:r>
      <w:r w:rsidRPr="00136938">
        <w:rPr>
          <w:highlight w:val="lightGray"/>
        </w:rPr>
        <w:t>κάθετες</w:t>
      </w:r>
      <w:r>
        <w:t xml:space="preserve"> μεταξύ τους.</w:t>
      </w:r>
    </w:p>
    <w:p w:rsidR="00CE4A6D" w:rsidRPr="003729C5" w:rsidRDefault="00CE4A6D" w:rsidP="008E03C2">
      <w:pPr>
        <w:pStyle w:val="ListParagraph"/>
        <w:numPr>
          <w:ilvl w:val="0"/>
          <w:numId w:val="1"/>
        </w:numPr>
      </w:pPr>
      <w:r>
        <w:t xml:space="preserve">Στον </w:t>
      </w:r>
      <w:r w:rsidRPr="00CE4A6D">
        <w:rPr>
          <w:position w:val="-4"/>
        </w:rPr>
        <w:object w:dxaOrig="360" w:dyaOrig="340">
          <v:shape id="_x0000_i1046" type="#_x0000_t75" style="width:18.35pt;height:17pt" o:ole="">
            <v:imagedata r:id="rId50" o:title=""/>
          </v:shape>
          <o:OLEObject Type="Embed" ProgID="Equation.DSMT4" ShapeID="_x0000_i1046" DrawAspect="Content" ObjectID="_1671526920" r:id="rId51"/>
        </w:object>
      </w:r>
      <w:r>
        <w:t xml:space="preserve"> </w:t>
      </w:r>
      <w:r w:rsidRPr="00136938">
        <w:rPr>
          <w:highlight w:val="lightGray"/>
        </w:rPr>
        <w:t>ένα επίπεδο και μια ευθεία</w:t>
      </w:r>
      <w:r>
        <w:t xml:space="preserve"> που περνάνε από το 0 </w:t>
      </w:r>
      <w:r w:rsidRPr="00136938">
        <w:rPr>
          <w:highlight w:val="lightGray"/>
        </w:rPr>
        <w:t>κάθετα</w:t>
      </w:r>
      <w:r>
        <w:t xml:space="preserve"> μεταξύ τους.</w:t>
      </w:r>
    </w:p>
    <w:p w:rsidR="00CE4A6D" w:rsidRPr="003729C5" w:rsidRDefault="00CE4A6D" w:rsidP="008E03C2">
      <w:pPr>
        <w:pStyle w:val="ListParagraph"/>
        <w:numPr>
          <w:ilvl w:val="0"/>
          <w:numId w:val="1"/>
        </w:numPr>
        <w:rPr>
          <w:noProof w:val="0"/>
        </w:rPr>
      </w:pPr>
      <w:r w:rsidRPr="00136938">
        <w:rPr>
          <w:noProof w:val="0"/>
          <w:highlight w:val="lightGray"/>
        </w:rPr>
        <w:t xml:space="preserve">Στον </w:t>
      </w:r>
      <w:r w:rsidRPr="00136938">
        <w:rPr>
          <w:noProof w:val="0"/>
          <w:position w:val="-4"/>
          <w:highlight w:val="lightGray"/>
        </w:rPr>
        <w:object w:dxaOrig="360" w:dyaOrig="340">
          <v:shape id="_x0000_i1047" type="#_x0000_t75" style="width:18.35pt;height:17pt" o:ole="">
            <v:imagedata r:id="rId50" o:title=""/>
          </v:shape>
          <o:OLEObject Type="Embed" ProgID="Equation.DSMT4" ShapeID="_x0000_i1047" DrawAspect="Content" ObjectID="_1671526921" r:id="rId52"/>
        </w:object>
      </w:r>
      <w:r>
        <w:rPr>
          <w:noProof w:val="0"/>
        </w:rPr>
        <w:t xml:space="preserve"> </w:t>
      </w:r>
      <w:r w:rsidRPr="00136938">
        <w:rPr>
          <w:noProof w:val="0"/>
          <w:highlight w:val="lightGray"/>
        </w:rPr>
        <w:t xml:space="preserve">δύο επίπεδα </w:t>
      </w:r>
      <w:r w:rsidRPr="00810FB4">
        <w:rPr>
          <w:b/>
          <w:noProof w:val="0"/>
          <w:color w:val="FF0000"/>
          <w:highlight w:val="yellow"/>
        </w:rPr>
        <w:t>δεν</w:t>
      </w:r>
      <w:r w:rsidRPr="00810FB4">
        <w:rPr>
          <w:noProof w:val="0"/>
          <w:color w:val="FF0000"/>
          <w:highlight w:val="lightGray"/>
        </w:rPr>
        <w:t xml:space="preserve"> </w:t>
      </w:r>
      <w:r w:rsidRPr="00136938">
        <w:rPr>
          <w:noProof w:val="0"/>
          <w:highlight w:val="lightGray"/>
        </w:rPr>
        <w:t>μπορούν να είναι ορθογώνια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καθως</w:t>
      </w:r>
      <w:proofErr w:type="spellEnd"/>
      <w:r>
        <w:rPr>
          <w:noProof w:val="0"/>
        </w:rPr>
        <w:t xml:space="preserve"> θα έχουν ως τομή μία ευθεία και για να ε</w:t>
      </w:r>
      <w:r w:rsidR="00C651AC">
        <w:rPr>
          <w:noProof w:val="0"/>
        </w:rPr>
        <w:t>ίναι ορθογώ</w:t>
      </w:r>
      <w:r>
        <w:rPr>
          <w:noProof w:val="0"/>
        </w:rPr>
        <w:t xml:space="preserve">νια </w:t>
      </w:r>
      <w:proofErr w:type="spellStart"/>
      <w:r>
        <w:rPr>
          <w:noProof w:val="0"/>
        </w:rPr>
        <w:t>θε</w:t>
      </w:r>
      <w:proofErr w:type="spellEnd"/>
      <w:r>
        <w:rPr>
          <w:noProof w:val="0"/>
        </w:rPr>
        <w:t xml:space="preserve"> έπρεπε όλα τα </w:t>
      </w:r>
      <w:proofErr w:type="spellStart"/>
      <w:r>
        <w:rPr>
          <w:noProof w:val="0"/>
        </w:rPr>
        <w:t>στοιχέια</w:t>
      </w:r>
      <w:proofErr w:type="spellEnd"/>
      <w:r>
        <w:rPr>
          <w:noProof w:val="0"/>
        </w:rPr>
        <w:t xml:space="preserve"> της ευθείας να ε</w:t>
      </w:r>
      <w:r w:rsidR="00C651AC">
        <w:rPr>
          <w:noProof w:val="0"/>
        </w:rPr>
        <w:t>ίναι κά</w:t>
      </w:r>
      <w:r>
        <w:rPr>
          <w:noProof w:val="0"/>
        </w:rPr>
        <w:t>θετα στον ε</w:t>
      </w:r>
      <w:r w:rsidR="00C651AC">
        <w:rPr>
          <w:noProof w:val="0"/>
        </w:rPr>
        <w:t>αυτό</w:t>
      </w:r>
      <w:r>
        <w:rPr>
          <w:noProof w:val="0"/>
        </w:rPr>
        <w:t xml:space="preserve"> τους.</w:t>
      </w:r>
    </w:p>
    <w:p w:rsidR="00136938" w:rsidRDefault="00136938">
      <w:pPr>
        <w:spacing w:before="0" w:after="0" w:line="240" w:lineRule="auto"/>
        <w:jc w:val="left"/>
      </w:pPr>
      <w:r>
        <w:br w:type="page"/>
      </w:r>
    </w:p>
    <w:p w:rsidR="00CE4A6D" w:rsidRDefault="00CE4A6D" w:rsidP="00C651AC">
      <w:pPr>
        <w:pStyle w:val="ListParagraph"/>
      </w:pPr>
    </w:p>
    <w:p w:rsidR="00C651AC" w:rsidRPr="00136938" w:rsidRDefault="00C651AC" w:rsidP="00D96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464135">
        <w:rPr>
          <w:b/>
          <w:color w:val="FF0000"/>
          <w:highlight w:val="yellow"/>
        </w:rPr>
        <w:t>Πρόταση</w:t>
      </w:r>
      <w:r w:rsidRPr="00464135">
        <w:rPr>
          <w:highlight w:val="yellow"/>
        </w:rPr>
        <w:t xml:space="preserve">. Έστω </w:t>
      </w:r>
      <w:r w:rsidRPr="003729C5">
        <w:rPr>
          <w:position w:val="-10"/>
          <w:highlight w:val="yellow"/>
        </w:rPr>
        <w:object w:dxaOrig="1219" w:dyaOrig="400">
          <v:shape id="_x0000_i1048" type="#_x0000_t75" style="width:60.85pt;height:19.65pt" o:ole="">
            <v:imagedata r:id="rId38" o:title=""/>
          </v:shape>
          <o:OLEObject Type="Embed" ProgID="Equation.DSMT4" ShapeID="_x0000_i1048" DrawAspect="Content" ObjectID="_1671526922" r:id="rId53"/>
        </w:object>
      </w:r>
      <w:r w:rsidRPr="003729C5">
        <w:rPr>
          <w:highlight w:val="yellow"/>
        </w:rPr>
        <w:t xml:space="preserve"> υπ</w:t>
      </w:r>
      <w:r>
        <w:rPr>
          <w:highlight w:val="yellow"/>
        </w:rPr>
        <w:t xml:space="preserve">όχωροι και </w:t>
      </w:r>
      <w:r w:rsidRPr="00C651AC">
        <w:rPr>
          <w:position w:val="-14"/>
          <w:highlight w:val="yellow"/>
        </w:rPr>
        <w:object w:dxaOrig="1240" w:dyaOrig="420">
          <v:shape id="_x0000_i1049" type="#_x0000_t75" style="width:61.55pt;height:20.95pt" o:ole="">
            <v:imagedata r:id="rId54" o:title=""/>
          </v:shape>
          <o:OLEObject Type="Embed" ProgID="Equation.DSMT4" ShapeID="_x0000_i1049" DrawAspect="Content" ObjectID="_1671526923" r:id="rId55"/>
        </w:object>
      </w:r>
      <w:r w:rsidRPr="00C651AC">
        <w:rPr>
          <w:highlight w:val="yellow"/>
        </w:rPr>
        <w:t xml:space="preserve"> </w:t>
      </w:r>
      <w:r w:rsidR="00136938">
        <w:rPr>
          <w:highlight w:val="yellow"/>
        </w:rPr>
        <w:t>παράγει</w:t>
      </w:r>
      <w:r>
        <w:rPr>
          <w:highlight w:val="yellow"/>
        </w:rPr>
        <w:t xml:space="preserve"> </w:t>
      </w:r>
      <w:r w:rsidRPr="00C651AC">
        <w:rPr>
          <w:position w:val="-6"/>
          <w:highlight w:val="yellow"/>
        </w:rPr>
        <w:object w:dxaOrig="260" w:dyaOrig="300">
          <v:shape id="_x0000_i1050" type="#_x0000_t75" style="width:13.1pt;height:15.05pt" o:ole="">
            <v:imagedata r:id="rId56" o:title=""/>
          </v:shape>
          <o:OLEObject Type="Embed" ProgID="Equation.DSMT4" ShapeID="_x0000_i1050" DrawAspect="Content" ObjectID="_1671526924" r:id="rId57"/>
        </w:object>
      </w:r>
      <w:r>
        <w:rPr>
          <w:highlight w:val="yellow"/>
        </w:rPr>
        <w:t xml:space="preserve"> και </w:t>
      </w:r>
      <w:r w:rsidRPr="00C651AC">
        <w:rPr>
          <w:position w:val="-14"/>
          <w:highlight w:val="yellow"/>
        </w:rPr>
        <w:object w:dxaOrig="1340" w:dyaOrig="420">
          <v:shape id="_x0000_i1051" type="#_x0000_t75" style="width:67.4pt;height:20.95pt" o:ole="">
            <v:imagedata r:id="rId58" o:title=""/>
          </v:shape>
          <o:OLEObject Type="Embed" ProgID="Equation.DSMT4" ShapeID="_x0000_i1051" DrawAspect="Content" ObjectID="_1671526925" r:id="rId59"/>
        </w:object>
      </w:r>
      <w:r w:rsidRPr="00C651AC">
        <w:rPr>
          <w:highlight w:val="yellow"/>
        </w:rPr>
        <w:t xml:space="preserve"> </w:t>
      </w:r>
      <w:r w:rsidR="00136938">
        <w:rPr>
          <w:highlight w:val="yellow"/>
        </w:rPr>
        <w:t>παράγει</w:t>
      </w:r>
      <w:r>
        <w:rPr>
          <w:highlight w:val="yellow"/>
        </w:rPr>
        <w:t xml:space="preserve"> </w:t>
      </w:r>
      <w:r w:rsidRPr="00C651AC">
        <w:rPr>
          <w:position w:val="-6"/>
          <w:highlight w:val="yellow"/>
        </w:rPr>
        <w:object w:dxaOrig="320" w:dyaOrig="300">
          <v:shape id="_x0000_i1052" type="#_x0000_t75" style="width:16.35pt;height:15.05pt" o:ole="">
            <v:imagedata r:id="rId60" o:title=""/>
          </v:shape>
          <o:OLEObject Type="Embed" ProgID="Equation.DSMT4" ShapeID="_x0000_i1052" DrawAspect="Content" ObjectID="_1671526926" r:id="rId61"/>
        </w:object>
      </w:r>
      <w:r>
        <w:rPr>
          <w:highlight w:val="yellow"/>
        </w:rPr>
        <w:t>. Τότε</w:t>
      </w:r>
      <w:r w:rsidRPr="00136938">
        <w:rPr>
          <w:highlight w:val="yellow"/>
        </w:rPr>
        <w:t>:</w:t>
      </w:r>
    </w:p>
    <w:p w:rsidR="00C651AC" w:rsidRPr="00D00545" w:rsidRDefault="00C651AC" w:rsidP="008E03C2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lightGray"/>
        </w:rPr>
      </w:pPr>
      <w:r w:rsidRPr="00D00545">
        <w:rPr>
          <w:highlight w:val="lightGray"/>
        </w:rPr>
        <w:t xml:space="preserve">αν </w:t>
      </w:r>
      <w:r w:rsidRPr="00D00545">
        <w:rPr>
          <w:position w:val="-16"/>
          <w:highlight w:val="lightGray"/>
        </w:rPr>
        <w:object w:dxaOrig="1640" w:dyaOrig="420">
          <v:shape id="_x0000_i1053" type="#_x0000_t75" style="width:82.45pt;height:20.95pt" o:ole="">
            <v:imagedata r:id="rId62" o:title=""/>
          </v:shape>
          <o:OLEObject Type="Embed" ProgID="Equation.DSMT4" ShapeID="_x0000_i1053" DrawAspect="Content" ObjectID="_1671526927" r:id="rId63"/>
        </w:object>
      </w:r>
      <w:r w:rsidRPr="00D00545">
        <w:rPr>
          <w:b/>
          <w:highlight w:val="lightGray"/>
        </w:rPr>
        <w:t xml:space="preserve"> θα έπεται </w:t>
      </w:r>
      <w:r w:rsidRPr="00D00545">
        <w:rPr>
          <w:position w:val="-6"/>
          <w:highlight w:val="lightGray"/>
        </w:rPr>
        <w:object w:dxaOrig="820" w:dyaOrig="300">
          <v:shape id="_x0000_i1054" type="#_x0000_t75" style="width:40.6pt;height:15.05pt" o:ole="">
            <v:imagedata r:id="rId44" o:title=""/>
          </v:shape>
          <o:OLEObject Type="Embed" ProgID="Equation.DSMT4" ShapeID="_x0000_i1054" DrawAspect="Content" ObjectID="_1671526928" r:id="rId64"/>
        </w:object>
      </w:r>
    </w:p>
    <w:p w:rsidR="00D00545" w:rsidRPr="00D00545" w:rsidRDefault="00D00545" w:rsidP="008E03C2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lightGray"/>
        </w:rPr>
      </w:pPr>
      <w:r w:rsidRPr="00D00545">
        <w:rPr>
          <w:highlight w:val="lightGray"/>
        </w:rPr>
        <w:t xml:space="preserve">αν για κάθε </w:t>
      </w:r>
      <w:r w:rsidRPr="00D00545">
        <w:rPr>
          <w:position w:val="-6"/>
          <w:highlight w:val="lightGray"/>
        </w:rPr>
        <w:object w:dxaOrig="680" w:dyaOrig="300">
          <v:shape id="_x0000_i1055" type="#_x0000_t75" style="width:34.05pt;height:15.05pt" o:ole="">
            <v:imagedata r:id="rId65" o:title=""/>
          </v:shape>
          <o:OLEObject Type="Embed" ProgID="Equation.DSMT4" ShapeID="_x0000_i1055" DrawAspect="Content" ObjectID="_1671526929" r:id="rId66"/>
        </w:object>
      </w:r>
      <w:r w:rsidRPr="00D00545">
        <w:rPr>
          <w:highlight w:val="lightGray"/>
        </w:rPr>
        <w:t xml:space="preserve"> έχουμε </w:t>
      </w:r>
      <w:r w:rsidRPr="00D00545">
        <w:rPr>
          <w:position w:val="-16"/>
          <w:highlight w:val="lightGray"/>
        </w:rPr>
        <w:object w:dxaOrig="1320" w:dyaOrig="420">
          <v:shape id="_x0000_i1056" type="#_x0000_t75" style="width:66.1pt;height:20.95pt" o:ole="">
            <v:imagedata r:id="rId67" o:title=""/>
          </v:shape>
          <o:OLEObject Type="Embed" ProgID="Equation.DSMT4" ShapeID="_x0000_i1056" DrawAspect="Content" ObjectID="_1671526930" r:id="rId68"/>
        </w:object>
      </w:r>
      <w:r w:rsidRPr="00D00545">
        <w:rPr>
          <w:b/>
          <w:highlight w:val="lightGray"/>
        </w:rPr>
        <w:t xml:space="preserve">θα έπεται </w:t>
      </w:r>
      <w:r w:rsidRPr="00D00545">
        <w:rPr>
          <w:position w:val="-6"/>
          <w:highlight w:val="lightGray"/>
        </w:rPr>
        <w:object w:dxaOrig="820" w:dyaOrig="300">
          <v:shape id="_x0000_i1057" type="#_x0000_t75" style="width:40.6pt;height:15.05pt" o:ole="">
            <v:imagedata r:id="rId44" o:title=""/>
          </v:shape>
          <o:OLEObject Type="Embed" ProgID="Equation.DSMT4" ShapeID="_x0000_i1057" DrawAspect="Content" ObjectID="_1671526931" r:id="rId69"/>
        </w:object>
      </w:r>
    </w:p>
    <w:p w:rsidR="00136938" w:rsidRPr="00136938" w:rsidRDefault="00136938" w:rsidP="00766131">
      <w:pPr>
        <w:rPr>
          <w:b/>
          <w:color w:val="FF0000"/>
          <w:highlight w:val="yellow"/>
        </w:rPr>
      </w:pPr>
    </w:p>
    <w:p w:rsidR="00766131" w:rsidRDefault="00D96D34" w:rsidP="00766131">
      <w:r w:rsidRPr="00D96D34">
        <w:rPr>
          <w:b/>
          <w:color w:val="FF0000"/>
          <w:highlight w:val="yellow"/>
        </w:rPr>
        <w:t>Απόδειξη</w:t>
      </w:r>
      <w:r w:rsidRPr="00C51F56">
        <w:rPr>
          <w:highlight w:val="yellow"/>
        </w:rPr>
        <w:t>.</w:t>
      </w:r>
      <w:r w:rsidRPr="00C51F56">
        <w:t xml:space="preserve"> </w:t>
      </w:r>
    </w:p>
    <w:p w:rsidR="00766131" w:rsidRPr="00136938" w:rsidRDefault="00766131" w:rsidP="00766131">
      <w:r w:rsidRPr="00766131">
        <w:t xml:space="preserve">Αν </w:t>
      </w:r>
      <w:r w:rsidRPr="00766131">
        <w:rPr>
          <w:position w:val="-10"/>
        </w:rPr>
        <w:object w:dxaOrig="1500" w:dyaOrig="340">
          <v:shape id="_x0000_i1058" type="#_x0000_t75" style="width:75.25pt;height:17pt" o:ole="">
            <v:imagedata r:id="rId70" o:title=""/>
          </v:shape>
          <o:OLEObject Type="Embed" ProgID="Equation.DSMT4" ShapeID="_x0000_i1058" DrawAspect="Content" ObjectID="_1671526932" r:id="rId71"/>
        </w:object>
      </w:r>
      <w:r w:rsidRPr="00766131">
        <w:t xml:space="preserve"> θα έχουμε </w:t>
      </w:r>
    </w:p>
    <w:p w:rsidR="00766131" w:rsidRPr="00136938" w:rsidRDefault="00766131" w:rsidP="00766131">
      <w:pPr>
        <w:jc w:val="center"/>
      </w:pPr>
      <w:r w:rsidRPr="00766131">
        <w:rPr>
          <w:position w:val="-12"/>
        </w:rPr>
        <w:object w:dxaOrig="2200" w:dyaOrig="380">
          <v:shape id="_x0000_i1059" type="#_x0000_t75" style="width:109.95pt;height:19pt" o:ole="">
            <v:imagedata r:id="rId72" o:title=""/>
          </v:shape>
          <o:OLEObject Type="Embed" ProgID="Equation.DSMT4" ShapeID="_x0000_i1059" DrawAspect="Content" ObjectID="_1671526933" r:id="rId73"/>
        </w:object>
      </w:r>
      <w:r w:rsidRPr="00136938">
        <w:t xml:space="preserve"> </w:t>
      </w:r>
      <w:r w:rsidRPr="00766131">
        <w:t xml:space="preserve">και </w:t>
      </w:r>
      <w:r w:rsidRPr="00766131">
        <w:rPr>
          <w:position w:val="-12"/>
        </w:rPr>
        <w:object w:dxaOrig="2400" w:dyaOrig="380">
          <v:shape id="_x0000_i1060" type="#_x0000_t75" style="width:119.8pt;height:19pt" o:ole="">
            <v:imagedata r:id="rId74" o:title=""/>
          </v:shape>
          <o:OLEObject Type="Embed" ProgID="Equation.DSMT4" ShapeID="_x0000_i1060" DrawAspect="Content" ObjectID="_1671526934" r:id="rId75"/>
        </w:object>
      </w:r>
      <w:r w:rsidRPr="00136938">
        <w:t>.</w:t>
      </w:r>
    </w:p>
    <w:p w:rsidR="00D96D34" w:rsidRDefault="00766131" w:rsidP="00766131">
      <w:r>
        <w:t xml:space="preserve">και </w:t>
      </w:r>
      <w:r w:rsidRPr="00766131">
        <w:rPr>
          <w:position w:val="-20"/>
        </w:rPr>
        <w:object w:dxaOrig="3960" w:dyaOrig="540">
          <v:shape id="_x0000_i1061" type="#_x0000_t75" style="width:198.35pt;height:26.85pt" o:ole="">
            <v:imagedata r:id="rId76" o:title=""/>
          </v:shape>
          <o:OLEObject Type="Embed" ProgID="Equation.DSMT4" ShapeID="_x0000_i1061" DrawAspect="Content" ObjectID="_1671526935" r:id="rId77"/>
        </w:object>
      </w:r>
      <w:r w:rsidRPr="00136938">
        <w:t xml:space="preserve"> </w:t>
      </w:r>
      <w:r>
        <w:t xml:space="preserve">καθώς </w:t>
      </w:r>
      <w:r w:rsidRPr="00E01C30">
        <w:rPr>
          <w:position w:val="-18"/>
        </w:rPr>
        <w:object w:dxaOrig="1359" w:dyaOrig="499">
          <v:shape id="_x0000_i1062" type="#_x0000_t75" style="width:68.05pt;height:24.85pt" o:ole="">
            <v:imagedata r:id="rId78" o:title=""/>
          </v:shape>
          <o:OLEObject Type="Embed" ProgID="Equation.DSMT4" ShapeID="_x0000_i1062" DrawAspect="Content" ObjectID="_1671526936" r:id="rId79"/>
        </w:object>
      </w:r>
      <w:r>
        <w:t>.</w:t>
      </w:r>
    </w:p>
    <w:p w:rsidR="00D00545" w:rsidRDefault="00D00545" w:rsidP="00766131">
      <w:r>
        <w:t xml:space="preserve">Παρόμοια αν </w:t>
      </w:r>
      <w:r w:rsidRPr="00D00545">
        <w:rPr>
          <w:position w:val="-16"/>
        </w:rPr>
        <w:object w:dxaOrig="1320" w:dyaOrig="420">
          <v:shape id="_x0000_i1063" type="#_x0000_t75" style="width:66.1pt;height:20.95pt" o:ole="">
            <v:imagedata r:id="rId67" o:title=""/>
          </v:shape>
          <o:OLEObject Type="Embed" ProgID="Equation.DSMT4" ShapeID="_x0000_i1063" DrawAspect="Content" ObjectID="_1671526937" r:id="rId80"/>
        </w:object>
      </w:r>
      <w:r>
        <w:rPr>
          <w:b/>
        </w:rPr>
        <w:t xml:space="preserve"> για κάθε </w:t>
      </w:r>
      <w:r w:rsidRPr="00D00545">
        <w:rPr>
          <w:position w:val="-6"/>
        </w:rPr>
        <w:object w:dxaOrig="680" w:dyaOrig="300">
          <v:shape id="_x0000_i1064" type="#_x0000_t75" style="width:34.05pt;height:15.05pt" o:ole="">
            <v:imagedata r:id="rId65" o:title=""/>
          </v:shape>
          <o:OLEObject Type="Embed" ProgID="Equation.DSMT4" ShapeID="_x0000_i1064" DrawAspect="Content" ObjectID="_1671526938" r:id="rId81"/>
        </w:object>
      </w:r>
      <w:r>
        <w:t>.</w:t>
      </w:r>
    </w:p>
    <w:p w:rsidR="00136938" w:rsidRPr="00810FB4" w:rsidRDefault="00136938" w:rsidP="00B6676D">
      <w:pPr>
        <w:rPr>
          <w:b/>
          <w:color w:val="FF0000"/>
          <w:highlight w:val="yellow"/>
        </w:rPr>
      </w:pPr>
    </w:p>
    <w:p w:rsidR="00B6676D" w:rsidRPr="00C651AC" w:rsidRDefault="00B6676D" w:rsidP="00B6676D">
      <w:pPr>
        <w:rPr>
          <w:b/>
          <w:color w:val="FF0000"/>
        </w:rPr>
      </w:pPr>
      <w:r w:rsidRPr="00C651AC">
        <w:rPr>
          <w:b/>
          <w:color w:val="FF0000"/>
          <w:highlight w:val="yellow"/>
        </w:rPr>
        <w:t>Παραδε</w:t>
      </w:r>
      <w:r>
        <w:rPr>
          <w:b/>
          <w:color w:val="FF0000"/>
          <w:highlight w:val="yellow"/>
        </w:rPr>
        <w:t>ίγμα</w:t>
      </w:r>
      <w:r w:rsidRPr="00C651AC">
        <w:rPr>
          <w:b/>
          <w:color w:val="FF0000"/>
        </w:rPr>
        <w:t xml:space="preserve"> </w:t>
      </w:r>
    </w:p>
    <w:p w:rsidR="007F5179" w:rsidRPr="00B6676D" w:rsidRDefault="00B6676D" w:rsidP="00B6676D">
      <w:r>
        <w:t xml:space="preserve">Στον </w:t>
      </w:r>
      <w:r w:rsidRPr="00CE4A6D">
        <w:rPr>
          <w:position w:val="-4"/>
        </w:rPr>
        <w:object w:dxaOrig="380" w:dyaOrig="340">
          <v:shape id="_x0000_i1065" type="#_x0000_t75" style="width:19pt;height:17pt" o:ole="">
            <v:imagedata r:id="rId82" o:title=""/>
          </v:shape>
          <o:OLEObject Type="Embed" ProgID="Equation.DSMT4" ShapeID="_x0000_i1065" DrawAspect="Content" ObjectID="_1671526939" r:id="rId83"/>
        </w:object>
      </w:r>
      <w:r>
        <w:t xml:space="preserve"> : Έστω </w:t>
      </w:r>
      <w:r w:rsidRPr="00B6676D">
        <w:rPr>
          <w:position w:val="-80"/>
        </w:rPr>
        <w:object w:dxaOrig="6200" w:dyaOrig="1740">
          <v:shape id="_x0000_i1066" type="#_x0000_t75" style="width:310.25pt;height:87.05pt" o:ole="">
            <v:imagedata r:id="rId84" o:title=""/>
          </v:shape>
          <o:OLEObject Type="Embed" ProgID="Equation.DSMT4" ShapeID="_x0000_i1066" DrawAspect="Content" ObjectID="_1671526940" r:id="rId85"/>
        </w:object>
      </w:r>
      <w:r w:rsidRPr="00B6676D">
        <w:t>.</w:t>
      </w:r>
    </w:p>
    <w:p w:rsidR="00136938" w:rsidRPr="00810FB4" w:rsidRDefault="00B6676D" w:rsidP="00B6676D">
      <w:r>
        <w:t xml:space="preserve">Εύκολα ελέγχουμε </w:t>
      </w:r>
    </w:p>
    <w:p w:rsidR="00B6676D" w:rsidRPr="00136938" w:rsidRDefault="00136938" w:rsidP="008E03C2">
      <w:pPr>
        <w:pStyle w:val="ListParagraph"/>
        <w:numPr>
          <w:ilvl w:val="0"/>
          <w:numId w:val="2"/>
        </w:numPr>
        <w:ind w:left="714" w:hanging="357"/>
        <w:contextualSpacing w:val="0"/>
      </w:pPr>
      <w:r w:rsidRPr="00136938">
        <w:rPr>
          <w:position w:val="-4"/>
        </w:rPr>
        <w:object w:dxaOrig="740" w:dyaOrig="279">
          <v:shape id="_x0000_i1067" type="#_x0000_t75" style="width:37.3pt;height:13.75pt" o:ole="">
            <v:imagedata r:id="rId86" o:title=""/>
          </v:shape>
          <o:OLEObject Type="Embed" ProgID="Equation.DSMT4" ShapeID="_x0000_i1067" DrawAspect="Content" ObjectID="_1671526941" r:id="rId87"/>
        </w:object>
      </w:r>
      <w:r>
        <w:rPr>
          <w:lang w:val="en-US"/>
        </w:rPr>
        <w:t>,</w:t>
      </w:r>
    </w:p>
    <w:p w:rsidR="00136938" w:rsidRPr="00136938" w:rsidRDefault="00136938" w:rsidP="008E03C2">
      <w:pPr>
        <w:pStyle w:val="ListParagraph"/>
        <w:numPr>
          <w:ilvl w:val="0"/>
          <w:numId w:val="2"/>
        </w:numPr>
        <w:ind w:left="714" w:hanging="357"/>
        <w:contextualSpacing w:val="0"/>
      </w:pPr>
      <w:r w:rsidRPr="00136938">
        <w:rPr>
          <w:position w:val="-4"/>
        </w:rPr>
        <w:object w:dxaOrig="800" w:dyaOrig="300">
          <v:shape id="_x0000_i1068" type="#_x0000_t75" style="width:39.95pt;height:15.05pt" o:ole="">
            <v:imagedata r:id="rId88" o:title=""/>
          </v:shape>
          <o:OLEObject Type="Embed" ProgID="Equation.DSMT4" ShapeID="_x0000_i1068" DrawAspect="Content" ObjectID="_1671526942" r:id="rId89"/>
        </w:object>
      </w:r>
      <w:r>
        <w:rPr>
          <w:lang w:val="en-US"/>
        </w:rPr>
        <w:t>,</w:t>
      </w:r>
    </w:p>
    <w:p w:rsidR="00136938" w:rsidRPr="00B6676D" w:rsidRDefault="00136938" w:rsidP="008E03C2">
      <w:pPr>
        <w:pStyle w:val="ListParagraph"/>
        <w:numPr>
          <w:ilvl w:val="0"/>
          <w:numId w:val="2"/>
        </w:numPr>
        <w:ind w:left="714" w:hanging="357"/>
        <w:contextualSpacing w:val="0"/>
      </w:pPr>
      <w:r w:rsidRPr="00136938">
        <w:rPr>
          <w:position w:val="-4"/>
        </w:rPr>
        <w:object w:dxaOrig="780" w:dyaOrig="300">
          <v:shape id="_x0000_i1069" type="#_x0000_t75" style="width:39.25pt;height:15.05pt" o:ole="">
            <v:imagedata r:id="rId90" o:title=""/>
          </v:shape>
          <o:OLEObject Type="Embed" ProgID="Equation.DSMT4" ShapeID="_x0000_i1069" DrawAspect="Content" ObjectID="_1671526943" r:id="rId91"/>
        </w:object>
      </w:r>
      <w:r>
        <w:rPr>
          <w:lang w:val="en-US"/>
        </w:rPr>
        <w:t>.</w:t>
      </w:r>
    </w:p>
    <w:p w:rsidR="00136938" w:rsidRDefault="00136938">
      <w:pPr>
        <w:spacing w:before="0" w:after="0" w:line="240" w:lineRule="auto"/>
        <w:jc w:val="left"/>
        <w:rPr>
          <w:b/>
          <w:color w:val="FF0000"/>
          <w:highlight w:val="yellow"/>
        </w:rPr>
      </w:pPr>
      <w:r>
        <w:rPr>
          <w:b/>
          <w:color w:val="FF0000"/>
          <w:highlight w:val="yellow"/>
        </w:rPr>
        <w:br w:type="page"/>
      </w:r>
    </w:p>
    <w:p w:rsidR="00B6676D" w:rsidRPr="00136938" w:rsidRDefault="00B6676D" w:rsidP="00B6676D">
      <w:pPr>
        <w:rPr>
          <w:b/>
          <w:color w:val="FF0000"/>
          <w:highlight w:val="yellow"/>
        </w:rPr>
      </w:pPr>
    </w:p>
    <w:p w:rsidR="00B6676D" w:rsidRPr="00B6676D" w:rsidRDefault="00B6676D" w:rsidP="00B66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464135">
        <w:rPr>
          <w:b/>
          <w:color w:val="FF0000"/>
          <w:highlight w:val="yellow"/>
        </w:rPr>
        <w:t>Πρόταση</w:t>
      </w:r>
      <w:r w:rsidRPr="00B6676D">
        <w:rPr>
          <w:highlight w:val="yellow"/>
        </w:rPr>
        <w:t xml:space="preserve">. Έστω </w:t>
      </w:r>
      <w:r w:rsidRPr="00B6676D">
        <w:rPr>
          <w:position w:val="-12"/>
          <w:highlight w:val="yellow"/>
        </w:rPr>
        <w:object w:dxaOrig="580" w:dyaOrig="380">
          <v:shape id="_x0000_i1070" type="#_x0000_t75" style="width:28.8pt;height:19pt" o:ole="">
            <v:imagedata r:id="rId92" o:title=""/>
          </v:shape>
          <o:OLEObject Type="Embed" ProgID="Equation.DSMT4" ShapeID="_x0000_i1070" DrawAspect="Content" ObjectID="_1671526944" r:id="rId93"/>
        </w:object>
      </w:r>
      <w:r w:rsidRPr="00B6676D">
        <w:rPr>
          <w:highlight w:val="yellow"/>
          <w:lang w:val="en-US"/>
        </w:rPr>
        <w:t xml:space="preserve">. </w:t>
      </w:r>
      <w:r w:rsidRPr="00B6676D">
        <w:rPr>
          <w:highlight w:val="yellow"/>
        </w:rPr>
        <w:t>Τότε:</w:t>
      </w:r>
    </w:p>
    <w:p w:rsidR="00B6676D" w:rsidRPr="00136938" w:rsidRDefault="00B6676D" w:rsidP="00B66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B6676D">
        <w:rPr>
          <w:highlight w:val="yellow"/>
        </w:rPr>
        <w:t xml:space="preserve">α) χώρος γραμμών </w:t>
      </w:r>
      <w:r w:rsidRPr="00B6676D">
        <w:rPr>
          <w:position w:val="-4"/>
          <w:highlight w:val="yellow"/>
        </w:rPr>
        <w:object w:dxaOrig="279" w:dyaOrig="279">
          <v:shape id="_x0000_i1071" type="#_x0000_t75" style="width:13.75pt;height:13.75pt" o:ole="">
            <v:imagedata r:id="rId94" o:title=""/>
          </v:shape>
          <o:OLEObject Type="Embed" ProgID="Equation.DSMT4" ShapeID="_x0000_i1071" DrawAspect="Content" ObjectID="_1671526945" r:id="rId95"/>
        </w:object>
      </w:r>
      <w:r w:rsidRPr="00B6676D">
        <w:rPr>
          <w:highlight w:val="yellow"/>
        </w:rPr>
        <w:t xml:space="preserve"> </w:t>
      </w:r>
      <w:r w:rsidRPr="00B6676D">
        <w:rPr>
          <w:position w:val="-4"/>
          <w:highlight w:val="yellow"/>
        </w:rPr>
        <w:object w:dxaOrig="260" w:dyaOrig="279">
          <v:shape id="_x0000_i1072" type="#_x0000_t75" style="width:13.1pt;height:13.75pt" o:ole="">
            <v:imagedata r:id="rId96" o:title=""/>
          </v:shape>
          <o:OLEObject Type="Embed" ProgID="Equation.DSMT4" ShapeID="_x0000_i1072" DrawAspect="Content" ObjectID="_1671526946" r:id="rId97"/>
        </w:object>
      </w:r>
      <w:r w:rsidRPr="00B6676D">
        <w:rPr>
          <w:highlight w:val="yellow"/>
        </w:rPr>
        <w:t xml:space="preserve"> Μηδενόχωρο </w:t>
      </w:r>
      <w:r w:rsidRPr="00B6676D">
        <w:rPr>
          <w:position w:val="-4"/>
          <w:highlight w:val="yellow"/>
        </w:rPr>
        <w:object w:dxaOrig="279" w:dyaOrig="279">
          <v:shape id="_x0000_i1073" type="#_x0000_t75" style="width:13.75pt;height:13.75pt" o:ole="">
            <v:imagedata r:id="rId94" o:title=""/>
          </v:shape>
          <o:OLEObject Type="Embed" ProgID="Equation.DSMT4" ShapeID="_x0000_i1073" DrawAspect="Content" ObjectID="_1671526947" r:id="rId98"/>
        </w:object>
      </w:r>
      <w:r w:rsidRPr="00B6676D">
        <w:rPr>
          <w:highlight w:val="yellow"/>
        </w:rPr>
        <w:t xml:space="preserve"> </w:t>
      </w:r>
      <w:r w:rsidRPr="00B6676D">
        <w:rPr>
          <w:position w:val="-8"/>
          <w:highlight w:val="yellow"/>
        </w:rPr>
        <w:object w:dxaOrig="639" w:dyaOrig="380">
          <v:shape id="_x0000_i1074" type="#_x0000_t75" style="width:32.05pt;height:19pt" o:ole="">
            <v:imagedata r:id="rId99" o:title=""/>
          </v:shape>
          <o:OLEObject Type="Embed" ProgID="Equation.DSMT4" ShapeID="_x0000_i1074" DrawAspect="Content" ObjectID="_1671526948" r:id="rId100"/>
        </w:object>
      </w:r>
    </w:p>
    <w:p w:rsidR="00B6676D" w:rsidRPr="00136938" w:rsidRDefault="00B6676D" w:rsidP="00B66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6676D">
        <w:rPr>
          <w:highlight w:val="yellow"/>
        </w:rPr>
        <w:t xml:space="preserve">α) χώρος στηλών </w:t>
      </w:r>
      <w:r w:rsidRPr="00B6676D">
        <w:rPr>
          <w:position w:val="-4"/>
          <w:highlight w:val="yellow"/>
        </w:rPr>
        <w:object w:dxaOrig="279" w:dyaOrig="279">
          <v:shape id="_x0000_i1075" type="#_x0000_t75" style="width:13.75pt;height:13.75pt" o:ole="">
            <v:imagedata r:id="rId94" o:title=""/>
          </v:shape>
          <o:OLEObject Type="Embed" ProgID="Equation.DSMT4" ShapeID="_x0000_i1075" DrawAspect="Content" ObjectID="_1671526949" r:id="rId101"/>
        </w:object>
      </w:r>
      <w:r w:rsidRPr="00B6676D">
        <w:rPr>
          <w:highlight w:val="yellow"/>
        </w:rPr>
        <w:t xml:space="preserve"> </w:t>
      </w:r>
      <w:r w:rsidRPr="00B6676D">
        <w:rPr>
          <w:position w:val="-4"/>
          <w:highlight w:val="yellow"/>
        </w:rPr>
        <w:object w:dxaOrig="260" w:dyaOrig="279">
          <v:shape id="_x0000_i1076" type="#_x0000_t75" style="width:13.1pt;height:13.75pt" o:ole="">
            <v:imagedata r:id="rId96" o:title=""/>
          </v:shape>
          <o:OLEObject Type="Embed" ProgID="Equation.DSMT4" ShapeID="_x0000_i1076" DrawAspect="Content" ObjectID="_1671526950" r:id="rId102"/>
        </w:object>
      </w:r>
      <w:r w:rsidRPr="00B6676D">
        <w:rPr>
          <w:highlight w:val="yellow"/>
        </w:rPr>
        <w:t xml:space="preserve"> Αριστερό μηδενόχωρο </w:t>
      </w:r>
      <w:r w:rsidRPr="00B6676D">
        <w:rPr>
          <w:position w:val="-4"/>
          <w:highlight w:val="yellow"/>
        </w:rPr>
        <w:object w:dxaOrig="279" w:dyaOrig="279">
          <v:shape id="_x0000_i1077" type="#_x0000_t75" style="width:13.75pt;height:13.75pt" o:ole="">
            <v:imagedata r:id="rId94" o:title=""/>
          </v:shape>
          <o:OLEObject Type="Embed" ProgID="Equation.DSMT4" ShapeID="_x0000_i1077" DrawAspect="Content" ObjectID="_1671526951" r:id="rId103"/>
        </w:object>
      </w:r>
      <w:r w:rsidRPr="00B6676D">
        <w:rPr>
          <w:highlight w:val="yellow"/>
        </w:rPr>
        <w:t xml:space="preserve"> </w:t>
      </w:r>
      <w:r w:rsidRPr="00B6676D">
        <w:rPr>
          <w:position w:val="-8"/>
          <w:highlight w:val="yellow"/>
        </w:rPr>
        <w:object w:dxaOrig="680" w:dyaOrig="380">
          <v:shape id="_x0000_i1078" type="#_x0000_t75" style="width:34.05pt;height:19pt" o:ole="">
            <v:imagedata r:id="rId104" o:title=""/>
          </v:shape>
          <o:OLEObject Type="Embed" ProgID="Equation.DSMT4" ShapeID="_x0000_i1078" DrawAspect="Content" ObjectID="_1671526952" r:id="rId105"/>
        </w:object>
      </w:r>
    </w:p>
    <w:p w:rsidR="00B6676D" w:rsidRPr="00136938" w:rsidRDefault="00B6676D" w:rsidP="00B6676D">
      <w:pPr>
        <w:rPr>
          <w:b/>
          <w:color w:val="FF0000"/>
          <w:highlight w:val="yellow"/>
        </w:rPr>
      </w:pPr>
    </w:p>
    <w:p w:rsidR="00B6676D" w:rsidRDefault="00B6676D" w:rsidP="00B6676D">
      <w:r w:rsidRPr="00D96D34">
        <w:rPr>
          <w:b/>
          <w:color w:val="FF0000"/>
          <w:highlight w:val="yellow"/>
        </w:rPr>
        <w:t>Απόδειξη</w:t>
      </w:r>
      <w:r w:rsidRPr="00C51F56">
        <w:rPr>
          <w:highlight w:val="yellow"/>
        </w:rPr>
        <w:t>.</w:t>
      </w:r>
      <w:r w:rsidRPr="00C51F56">
        <w:t xml:space="preserve"> </w:t>
      </w:r>
    </w:p>
    <w:p w:rsidR="00136938" w:rsidRDefault="00136938" w:rsidP="00B6676D">
      <w:r>
        <w:t xml:space="preserve">α) Έστω </w:t>
      </w:r>
      <w:r w:rsidRPr="00136938">
        <w:rPr>
          <w:position w:val="-14"/>
        </w:rPr>
        <w:object w:dxaOrig="1160" w:dyaOrig="420">
          <v:shape id="_x0000_i1079" type="#_x0000_t75" style="width:58.25pt;height:20.95pt" o:ole="">
            <v:imagedata r:id="rId106" o:title=""/>
          </v:shape>
          <o:OLEObject Type="Embed" ProgID="Equation.DSMT4" ShapeID="_x0000_i1079" DrawAspect="Content" ObjectID="_1671526953" r:id="rId107"/>
        </w:object>
      </w:r>
      <w:r w:rsidRPr="00136938">
        <w:t xml:space="preserve">. </w:t>
      </w:r>
      <w:r>
        <w:t xml:space="preserve">Τότε </w:t>
      </w:r>
      <w:r w:rsidRPr="00136938">
        <w:rPr>
          <w:position w:val="-6"/>
        </w:rPr>
        <w:object w:dxaOrig="840" w:dyaOrig="300">
          <v:shape id="_x0000_i1080" type="#_x0000_t75" style="width:41.9pt;height:15.05pt" o:ole="">
            <v:imagedata r:id="rId108" o:title=""/>
          </v:shape>
          <o:OLEObject Type="Embed" ProgID="Equation.DSMT4" ShapeID="_x0000_i1080" DrawAspect="Content" ObjectID="_1671526954" r:id="rId109"/>
        </w:object>
      </w:r>
      <w:r>
        <w:t xml:space="preserve">. </w:t>
      </w:r>
    </w:p>
    <w:p w:rsidR="00B6676D" w:rsidRPr="00810FB4" w:rsidRDefault="00136938" w:rsidP="00B6676D">
      <w:r>
        <w:t xml:space="preserve">Που ισοδυναμεί με </w:t>
      </w:r>
      <w:r w:rsidRPr="00136938">
        <w:rPr>
          <w:position w:val="-18"/>
        </w:rPr>
        <w:object w:dxaOrig="2280" w:dyaOrig="499">
          <v:shape id="_x0000_i1081" type="#_x0000_t75" style="width:113.9pt;height:24.85pt" o:ole="">
            <v:imagedata r:id="rId110" o:title=""/>
          </v:shape>
          <o:OLEObject Type="Embed" ProgID="Equation.DSMT4" ShapeID="_x0000_i1081" DrawAspect="Content" ObjectID="_1671526955" r:id="rId111"/>
        </w:object>
      </w:r>
      <w:r w:rsidR="00D00545" w:rsidRPr="00810FB4">
        <w:t>.</w:t>
      </w:r>
    </w:p>
    <w:p w:rsidR="00D00545" w:rsidRPr="00810FB4" w:rsidRDefault="00D00545" w:rsidP="00B6676D">
      <w:r>
        <w:t xml:space="preserve">Και άρα </w:t>
      </w:r>
      <w:r w:rsidR="004863FA" w:rsidRPr="004863FA">
        <w:rPr>
          <w:position w:val="-18"/>
        </w:rPr>
        <w:object w:dxaOrig="1840" w:dyaOrig="499">
          <v:shape id="_x0000_i1082" type="#_x0000_t75" style="width:92.3pt;height:24.85pt" o:ole="">
            <v:imagedata r:id="rId112" o:title=""/>
          </v:shape>
          <o:OLEObject Type="Embed" ProgID="Equation.DSMT4" ShapeID="_x0000_i1082" DrawAspect="Content" ObjectID="_1671526956" r:id="rId113"/>
        </w:object>
      </w:r>
      <w:r w:rsidR="004863FA" w:rsidRPr="00810FB4">
        <w:t>.</w:t>
      </w:r>
    </w:p>
    <w:p w:rsidR="004863FA" w:rsidRPr="00810FB4" w:rsidRDefault="004863FA" w:rsidP="00B6676D"/>
    <w:p w:rsidR="004863FA" w:rsidRDefault="004863FA" w:rsidP="004863FA">
      <w:r>
        <w:t xml:space="preserve">α) Έστω </w:t>
      </w:r>
      <w:r w:rsidRPr="004863FA">
        <w:rPr>
          <w:position w:val="-18"/>
        </w:rPr>
        <w:object w:dxaOrig="1300" w:dyaOrig="499">
          <v:shape id="_x0000_i1083" type="#_x0000_t75" style="width:64.8pt;height:24.85pt" o:ole="">
            <v:imagedata r:id="rId114" o:title=""/>
          </v:shape>
          <o:OLEObject Type="Embed" ProgID="Equation.DSMT4" ShapeID="_x0000_i1083" DrawAspect="Content" ObjectID="_1671526957" r:id="rId115"/>
        </w:object>
      </w:r>
      <w:r w:rsidRPr="00136938">
        <w:t xml:space="preserve">. </w:t>
      </w:r>
      <w:r>
        <w:t xml:space="preserve">Τότε </w:t>
      </w:r>
      <w:r w:rsidRPr="004863FA">
        <w:rPr>
          <w:position w:val="-12"/>
        </w:rPr>
        <w:object w:dxaOrig="1080" w:dyaOrig="420">
          <v:shape id="_x0000_i1084" type="#_x0000_t75" style="width:54.35pt;height:20.95pt" o:ole="">
            <v:imagedata r:id="rId116" o:title=""/>
          </v:shape>
          <o:OLEObject Type="Embed" ProgID="Equation.DSMT4" ShapeID="_x0000_i1084" DrawAspect="Content" ObjectID="_1671526958" r:id="rId117"/>
        </w:object>
      </w:r>
      <w:r>
        <w:t xml:space="preserve">. </w:t>
      </w:r>
    </w:p>
    <w:p w:rsidR="004863FA" w:rsidRPr="004863FA" w:rsidRDefault="004863FA" w:rsidP="004863FA">
      <w:r>
        <w:t xml:space="preserve">Που ισοδυναμεί με </w:t>
      </w:r>
      <w:r w:rsidRPr="004863FA">
        <w:rPr>
          <w:position w:val="-14"/>
        </w:rPr>
        <w:object w:dxaOrig="2220" w:dyaOrig="420">
          <v:shape id="_x0000_i1085" type="#_x0000_t75" style="width:111.25pt;height:20.95pt" o:ole="">
            <v:imagedata r:id="rId118" o:title=""/>
          </v:shape>
          <o:OLEObject Type="Embed" ProgID="Equation.DSMT4" ShapeID="_x0000_i1085" DrawAspect="Content" ObjectID="_1671526959" r:id="rId119"/>
        </w:object>
      </w:r>
      <w:r w:rsidRPr="004863FA">
        <w:t>.</w:t>
      </w:r>
    </w:p>
    <w:p w:rsidR="004863FA" w:rsidRPr="00810FB4" w:rsidRDefault="004863FA" w:rsidP="004863FA">
      <w:r>
        <w:t xml:space="preserve">Και άρα </w:t>
      </w:r>
      <w:r w:rsidRPr="004863FA">
        <w:rPr>
          <w:position w:val="-18"/>
        </w:rPr>
        <w:object w:dxaOrig="1840" w:dyaOrig="499">
          <v:shape id="_x0000_i1086" type="#_x0000_t75" style="width:92.3pt;height:24.85pt" o:ole="">
            <v:imagedata r:id="rId120" o:title=""/>
          </v:shape>
          <o:OLEObject Type="Embed" ProgID="Equation.DSMT4" ShapeID="_x0000_i1086" DrawAspect="Content" ObjectID="_1671526960" r:id="rId121"/>
        </w:object>
      </w:r>
      <w:r w:rsidRPr="00810FB4">
        <w:t>.</w:t>
      </w:r>
    </w:p>
    <w:p w:rsidR="004863FA" w:rsidRPr="00810FB4" w:rsidRDefault="004863FA" w:rsidP="00B6676D"/>
    <w:p w:rsidR="00B6676D" w:rsidRPr="00136938" w:rsidRDefault="00B6676D" w:rsidP="00B6676D"/>
    <w:p w:rsidR="000A4B4C" w:rsidRDefault="000A4B4C" w:rsidP="00B6676D"/>
    <w:p w:rsidR="000A4B4C" w:rsidRDefault="000A4B4C" w:rsidP="000A4B4C">
      <w:r>
        <w:br w:type="page"/>
      </w:r>
    </w:p>
    <w:p w:rsidR="000322BD" w:rsidRPr="000322BD" w:rsidRDefault="000A4B4C" w:rsidP="000322BD">
      <w:r w:rsidRPr="000322BD">
        <w:rPr>
          <w:b/>
          <w:color w:val="FF0000"/>
          <w:highlight w:val="yellow"/>
        </w:rPr>
        <w:lastRenderedPageBreak/>
        <w:t>Ερώτημα</w:t>
      </w:r>
      <w:r>
        <w:t xml:space="preserve">: </w:t>
      </w:r>
      <w:r w:rsidRPr="000322BD">
        <w:t xml:space="preserve">Έστω </w:t>
      </w:r>
      <w:r w:rsidR="000322BD" w:rsidRPr="000322BD">
        <w:rPr>
          <w:position w:val="-10"/>
        </w:rPr>
        <w:object w:dxaOrig="1219" w:dyaOrig="400">
          <v:shape id="_x0000_i1087" type="#_x0000_t75" style="width:60.85pt;height:19.65pt" o:ole="">
            <v:imagedata r:id="rId38" o:title=""/>
          </v:shape>
          <o:OLEObject Type="Embed" ProgID="Equation.DSMT4" ShapeID="_x0000_i1087" DrawAspect="Content" ObjectID="_1671526961" r:id="rId122"/>
        </w:object>
      </w:r>
      <w:r w:rsidR="000322BD" w:rsidRPr="000322BD">
        <w:t xml:space="preserve"> υπόχωροι με </w:t>
      </w:r>
      <w:r w:rsidR="000322BD" w:rsidRPr="000322BD">
        <w:rPr>
          <w:b/>
        </w:rPr>
        <w:t xml:space="preserve"> </w:t>
      </w:r>
      <w:r w:rsidR="000322BD" w:rsidRPr="000322BD">
        <w:rPr>
          <w:position w:val="-6"/>
          <w:highlight w:val="yellow"/>
        </w:rPr>
        <w:object w:dxaOrig="820" w:dyaOrig="300">
          <v:shape id="_x0000_i1088" type="#_x0000_t75" style="width:40.6pt;height:15.05pt" o:ole="">
            <v:imagedata r:id="rId44" o:title=""/>
          </v:shape>
          <o:OLEObject Type="Embed" ProgID="Equation.DSMT4" ShapeID="_x0000_i1088" DrawAspect="Content" ObjectID="_1671526962" r:id="rId123"/>
        </w:object>
      </w:r>
      <w:r w:rsidR="000322BD" w:rsidRPr="000322BD">
        <w:t xml:space="preserve">. </w:t>
      </w:r>
    </w:p>
    <w:p w:rsidR="000322BD" w:rsidRDefault="000322BD" w:rsidP="00810FB4">
      <w:pPr>
        <w:pStyle w:val="ListParagraph"/>
        <w:numPr>
          <w:ilvl w:val="0"/>
          <w:numId w:val="4"/>
        </w:numPr>
        <w:ind w:left="714" w:hanging="357"/>
        <w:contextualSpacing w:val="0"/>
      </w:pPr>
      <w:r w:rsidRPr="000322BD">
        <w:rPr>
          <w:highlight w:val="yellow"/>
        </w:rPr>
        <w:t>Μήπως</w:t>
      </w:r>
      <w:r w:rsidRPr="000322BD">
        <w:t xml:space="preserve"> εκτός από τα στοιχεία του </w:t>
      </w:r>
      <w:r w:rsidRPr="000322BD">
        <w:rPr>
          <w:position w:val="-6"/>
        </w:rPr>
        <w:object w:dxaOrig="320" w:dyaOrig="300">
          <v:shape id="_x0000_i1089" type="#_x0000_t75" style="width:15.7pt;height:15.05pt" o:ole="">
            <v:imagedata r:id="rId124" o:title=""/>
          </v:shape>
          <o:OLEObject Type="Embed" ProgID="Equation.DSMT4" ShapeID="_x0000_i1089" DrawAspect="Content" ObjectID="_1671526963" r:id="rId125"/>
        </w:object>
      </w:r>
      <w:r w:rsidRPr="000322BD">
        <w:t xml:space="preserve"> </w:t>
      </w:r>
      <w:r w:rsidRPr="000322BD">
        <w:rPr>
          <w:highlight w:val="yellow"/>
        </w:rPr>
        <w:t>υπάρχουν και άλλα</w:t>
      </w:r>
      <w:r>
        <w:t xml:space="preserve"> </w:t>
      </w:r>
      <w:r w:rsidRPr="000322BD">
        <w:t xml:space="preserve">στοιχεία </w:t>
      </w:r>
      <w:r>
        <w:t xml:space="preserve">του </w:t>
      </w:r>
      <w:r w:rsidRPr="003D1E74">
        <w:rPr>
          <w:position w:val="-4"/>
        </w:rPr>
        <w:object w:dxaOrig="380" w:dyaOrig="340">
          <v:shape id="_x0000_i1090" type="#_x0000_t75" style="width:19pt;height:17pt" o:ole="">
            <v:imagedata r:id="rId126" o:title=""/>
          </v:shape>
          <o:OLEObject Type="Embed" ProgID="Equation.DSMT4" ShapeID="_x0000_i1090" DrawAspect="Content" ObjectID="_1671526964" r:id="rId127"/>
        </w:object>
      </w:r>
      <w:r w:rsidRPr="000322BD">
        <w:t xml:space="preserve"> που να ε</w:t>
      </w:r>
      <w:r>
        <w:t>ιναι</w:t>
      </w:r>
      <w:r w:rsidRPr="000322BD">
        <w:t xml:space="preserve"> </w:t>
      </w:r>
      <w:r w:rsidRPr="000322BD">
        <w:rPr>
          <w:highlight w:val="yellow"/>
        </w:rPr>
        <w:t xml:space="preserve">ορθογώνια στον </w:t>
      </w:r>
      <w:r w:rsidRPr="000322BD">
        <w:rPr>
          <w:position w:val="-6"/>
          <w:highlight w:val="yellow"/>
        </w:rPr>
        <w:object w:dxaOrig="260" w:dyaOrig="300">
          <v:shape id="_x0000_i1091" type="#_x0000_t75" style="width:13.1pt;height:15.05pt" o:ole="">
            <v:imagedata r:id="rId128" o:title=""/>
          </v:shape>
          <o:OLEObject Type="Embed" ProgID="Equation.DSMT4" ShapeID="_x0000_i1091" DrawAspect="Content" ObjectID="_1671526965" r:id="rId129"/>
        </w:object>
      </w:r>
      <w:r w:rsidRPr="000322BD">
        <w:rPr>
          <w:highlight w:val="yellow"/>
        </w:rPr>
        <w:t>,</w:t>
      </w:r>
      <w:r>
        <w:t xml:space="preserve"> </w:t>
      </w:r>
      <w:r w:rsidRPr="000322BD">
        <w:t xml:space="preserve">ή </w:t>
      </w:r>
    </w:p>
    <w:p w:rsidR="000322BD" w:rsidRPr="000322BD" w:rsidRDefault="000322BD" w:rsidP="00810FB4">
      <w:pPr>
        <w:pStyle w:val="ListParagraph"/>
        <w:numPr>
          <w:ilvl w:val="0"/>
          <w:numId w:val="4"/>
        </w:numPr>
        <w:ind w:left="714" w:hanging="357"/>
        <w:contextualSpacing w:val="0"/>
      </w:pPr>
      <w:r w:rsidRPr="000322BD">
        <w:rPr>
          <w:highlight w:val="yellow"/>
        </w:rPr>
        <w:t>μήπως</w:t>
      </w:r>
      <w:r>
        <w:t>,</w:t>
      </w:r>
      <w:r w:rsidRPr="000322BD">
        <w:t xml:space="preserve"> αντίθετα</w:t>
      </w:r>
      <w:r>
        <w:t>,</w:t>
      </w:r>
      <w:r w:rsidRPr="000322BD">
        <w:t xml:space="preserve"> </w:t>
      </w:r>
      <w:r w:rsidRPr="00810FB4">
        <w:rPr>
          <w:b/>
          <w:color w:val="FF0000"/>
          <w:highlight w:val="yellow"/>
        </w:rPr>
        <w:t xml:space="preserve">ο </w:t>
      </w:r>
      <w:r w:rsidRPr="00810FB4">
        <w:rPr>
          <w:b/>
          <w:color w:val="FF0000"/>
          <w:position w:val="-6"/>
          <w:highlight w:val="yellow"/>
        </w:rPr>
        <w:object w:dxaOrig="320" w:dyaOrig="300">
          <v:shape id="_x0000_i1092" type="#_x0000_t75" style="width:15.7pt;height:15.05pt" o:ole="">
            <v:imagedata r:id="rId124" o:title=""/>
          </v:shape>
          <o:OLEObject Type="Embed" ProgID="Equation.DSMT4" ShapeID="_x0000_i1092" DrawAspect="Content" ObjectID="_1671526966" r:id="rId130"/>
        </w:object>
      </w:r>
      <w:r w:rsidRPr="00810FB4">
        <w:rPr>
          <w:b/>
          <w:color w:val="FF0000"/>
          <w:highlight w:val="yellow"/>
        </w:rPr>
        <w:t xml:space="preserve"> περιέχει όλα τα</w:t>
      </w:r>
      <w:r w:rsidRPr="000322BD">
        <w:t xml:space="preserve"> στοιχεία </w:t>
      </w:r>
      <w:r>
        <w:t xml:space="preserve">του </w:t>
      </w:r>
      <w:r w:rsidRPr="003D1E74">
        <w:rPr>
          <w:position w:val="-4"/>
        </w:rPr>
        <w:object w:dxaOrig="380" w:dyaOrig="340">
          <v:shape id="_x0000_i1093" type="#_x0000_t75" style="width:19pt;height:17pt" o:ole="">
            <v:imagedata r:id="rId131" o:title=""/>
          </v:shape>
          <o:OLEObject Type="Embed" ProgID="Equation.DSMT4" ShapeID="_x0000_i1093" DrawAspect="Content" ObjectID="_1671526967" r:id="rId132"/>
        </w:object>
      </w:r>
      <w:r>
        <w:t xml:space="preserve"> </w:t>
      </w:r>
      <w:r w:rsidRPr="000322BD">
        <w:t xml:space="preserve">που είναι </w:t>
      </w:r>
      <w:r w:rsidRPr="00810FB4">
        <w:rPr>
          <w:b/>
          <w:color w:val="FF0000"/>
          <w:highlight w:val="yellow"/>
        </w:rPr>
        <w:t xml:space="preserve">ορθογώνια στον </w:t>
      </w:r>
      <w:r w:rsidRPr="00810FB4">
        <w:rPr>
          <w:b/>
          <w:color w:val="FF0000"/>
          <w:position w:val="-6"/>
          <w:highlight w:val="yellow"/>
        </w:rPr>
        <w:object w:dxaOrig="260" w:dyaOrig="300">
          <v:shape id="_x0000_i1094" type="#_x0000_t75" style="width:13.1pt;height:15.05pt" o:ole="">
            <v:imagedata r:id="rId128" o:title=""/>
          </v:shape>
          <o:OLEObject Type="Embed" ProgID="Equation.DSMT4" ShapeID="_x0000_i1094" DrawAspect="Content" ObjectID="_1671526968" r:id="rId133"/>
        </w:object>
      </w:r>
      <w:r w:rsidRPr="00810FB4">
        <w:rPr>
          <w:b/>
          <w:color w:val="FF0000"/>
          <w:highlight w:val="yellow"/>
        </w:rPr>
        <w:t>;</w:t>
      </w:r>
    </w:p>
    <w:p w:rsidR="0032374B" w:rsidRPr="00810FB4" w:rsidRDefault="0032374B" w:rsidP="00B6676D"/>
    <w:p w:rsidR="00B6676D" w:rsidRDefault="00FE18D1" w:rsidP="00B6676D">
      <w:r>
        <w:t xml:space="preserve">Π.χ. στο παράδειγμά μας έχουμε </w:t>
      </w:r>
      <w:r w:rsidRPr="00136938">
        <w:rPr>
          <w:position w:val="-4"/>
        </w:rPr>
        <w:object w:dxaOrig="740" w:dyaOrig="279">
          <v:shape id="_x0000_i1095" type="#_x0000_t75" style="width:37.3pt;height:13.75pt" o:ole="">
            <v:imagedata r:id="rId86" o:title=""/>
          </v:shape>
          <o:OLEObject Type="Embed" ProgID="Equation.DSMT4" ShapeID="_x0000_i1095" DrawAspect="Content" ObjectID="_1671526969" r:id="rId134"/>
        </w:object>
      </w:r>
      <w:r>
        <w:t xml:space="preserve">, αλλά ο </w:t>
      </w:r>
      <w:r w:rsidRPr="00FE18D1">
        <w:rPr>
          <w:position w:val="-4"/>
        </w:rPr>
        <w:object w:dxaOrig="240" w:dyaOrig="279">
          <v:shape id="_x0000_i1096" type="#_x0000_t75" style="width:11.8pt;height:13.75pt" o:ole="">
            <v:imagedata r:id="rId135" o:title=""/>
          </v:shape>
          <o:OLEObject Type="Embed" ProgID="Equation.DSMT4" ShapeID="_x0000_i1096" DrawAspect="Content" ObjectID="_1671526970" r:id="rId136"/>
        </w:object>
      </w:r>
      <w:r>
        <w:t xml:space="preserve"> δεν </w:t>
      </w:r>
      <w:r w:rsidRPr="00FE18D1">
        <w:t xml:space="preserve">περιέχει όλα τα στοιχεία του </w:t>
      </w:r>
      <w:r w:rsidRPr="00FE18D1">
        <w:rPr>
          <w:position w:val="-4"/>
        </w:rPr>
        <w:object w:dxaOrig="380" w:dyaOrig="340">
          <v:shape id="_x0000_i1097" type="#_x0000_t75" style="width:19pt;height:17pt" o:ole="">
            <v:imagedata r:id="rId131" o:title=""/>
          </v:shape>
          <o:OLEObject Type="Embed" ProgID="Equation.DSMT4" ShapeID="_x0000_i1097" DrawAspect="Content" ObjectID="_1671526971" r:id="rId137"/>
        </w:object>
      </w:r>
      <w:r w:rsidRPr="00FE18D1">
        <w:t xml:space="preserve"> που είναι ορθογώνια στον </w:t>
      </w:r>
      <w:r w:rsidRPr="003D1E74">
        <w:rPr>
          <w:position w:val="-4"/>
        </w:rPr>
        <w:object w:dxaOrig="260" w:dyaOrig="279">
          <v:shape id="_x0000_i1098" type="#_x0000_t75" style="width:13.1pt;height:13.75pt" o:ole="">
            <v:imagedata r:id="rId138" o:title=""/>
          </v:shape>
          <o:OLEObject Type="Embed" ProgID="Equation.DSMT4" ShapeID="_x0000_i1098" DrawAspect="Content" ObjectID="_1671526972" r:id="rId139"/>
        </w:object>
      </w:r>
      <w:r>
        <w:t xml:space="preserve">: υπάρχουν και τα στοιχεί της </w:t>
      </w:r>
      <w:r w:rsidRPr="00FE18D1">
        <w:rPr>
          <w:position w:val="-4"/>
        </w:rPr>
        <w:object w:dxaOrig="300" w:dyaOrig="300">
          <v:shape id="_x0000_i1099" type="#_x0000_t75" style="width:15.05pt;height:15.05pt" o:ole="">
            <v:imagedata r:id="rId140" o:title=""/>
          </v:shape>
          <o:OLEObject Type="Embed" ProgID="Equation.DSMT4" ShapeID="_x0000_i1099" DrawAspect="Content" ObjectID="_1671526973" r:id="rId141"/>
        </w:object>
      </w:r>
      <w:r>
        <w:t xml:space="preserve"> που είναι ορθογώνια στο </w:t>
      </w:r>
      <w:r w:rsidRPr="003D1E74">
        <w:rPr>
          <w:position w:val="-4"/>
        </w:rPr>
        <w:object w:dxaOrig="260" w:dyaOrig="279">
          <v:shape id="_x0000_i1100" type="#_x0000_t75" style="width:13.1pt;height:13.75pt" o:ole="">
            <v:imagedata r:id="rId138" o:title=""/>
          </v:shape>
          <o:OLEObject Type="Embed" ProgID="Equation.DSMT4" ShapeID="_x0000_i1100" DrawAspect="Content" ObjectID="_1671526974" r:id="rId142"/>
        </w:object>
      </w:r>
      <w:r>
        <w:t>!</w:t>
      </w:r>
    </w:p>
    <w:p w:rsidR="006B0846" w:rsidRPr="0032374B" w:rsidRDefault="006B0846" w:rsidP="00B6676D"/>
    <w:p w:rsidR="0032374B" w:rsidRPr="0032374B" w:rsidRDefault="0032374B" w:rsidP="00B6676D"/>
    <w:p w:rsidR="006B0846" w:rsidRDefault="006B0846" w:rsidP="00F7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2374B">
        <w:rPr>
          <w:b/>
          <w:color w:val="FF0000"/>
          <w:highlight w:val="yellow"/>
        </w:rPr>
        <w:t>Ορισμ</w:t>
      </w:r>
      <w:r w:rsidR="0032374B" w:rsidRPr="0032374B">
        <w:rPr>
          <w:b/>
          <w:color w:val="FF0000"/>
          <w:highlight w:val="yellow"/>
        </w:rPr>
        <w:t>ός</w:t>
      </w:r>
      <w:r w:rsidRPr="0032374B">
        <w:rPr>
          <w:b/>
          <w:color w:val="FF0000"/>
          <w:highlight w:val="yellow"/>
        </w:rPr>
        <w:t>:</w:t>
      </w:r>
      <w:r>
        <w:t xml:space="preserve"> </w:t>
      </w:r>
      <w:r w:rsidRPr="000322BD">
        <w:t xml:space="preserve">Έστω </w:t>
      </w:r>
      <w:r w:rsidRPr="006B0846">
        <w:rPr>
          <w:position w:val="-8"/>
        </w:rPr>
        <w:object w:dxaOrig="880" w:dyaOrig="380">
          <v:shape id="_x0000_i1101" type="#_x0000_t75" style="width:44.5pt;height:19pt" o:ole="">
            <v:imagedata r:id="rId143" o:title=""/>
          </v:shape>
          <o:OLEObject Type="Embed" ProgID="Equation.DSMT4" ShapeID="_x0000_i1101" DrawAspect="Content" ObjectID="_1671526975" r:id="rId144"/>
        </w:object>
      </w:r>
      <w:r w:rsidRPr="000322BD">
        <w:t xml:space="preserve"> υπ</w:t>
      </w:r>
      <w:r>
        <w:t xml:space="preserve">όχωρος. Ορίζουμε </w:t>
      </w:r>
      <w:r w:rsidRPr="0032374B">
        <w:rPr>
          <w:b/>
          <w:color w:val="FF0000"/>
          <w:highlight w:val="yellow"/>
        </w:rPr>
        <w:t xml:space="preserve">το ορθογώνιο συμπλήρωμα του </w:t>
      </w:r>
      <w:r w:rsidRPr="0032374B">
        <w:rPr>
          <w:b/>
          <w:color w:val="FF0000"/>
          <w:position w:val="-6"/>
          <w:highlight w:val="yellow"/>
        </w:rPr>
        <w:object w:dxaOrig="260" w:dyaOrig="300">
          <v:shape id="_x0000_i1102" type="#_x0000_t75" style="width:13.1pt;height:15.05pt" o:ole="">
            <v:imagedata r:id="rId145" o:title=""/>
          </v:shape>
          <o:OLEObject Type="Embed" ProgID="Equation.DSMT4" ShapeID="_x0000_i1102" DrawAspect="Content" ObjectID="_1671526976" r:id="rId146"/>
        </w:object>
      </w:r>
      <w:r w:rsidRPr="0032374B">
        <w:rPr>
          <w:b/>
          <w:color w:val="FF0000"/>
          <w:highlight w:val="yellow"/>
        </w:rPr>
        <w:t>,</w:t>
      </w:r>
      <w:r>
        <w:t xml:space="preserve"> που το συμβολίζουμε με </w:t>
      </w:r>
      <w:r w:rsidRPr="006B0846">
        <w:rPr>
          <w:position w:val="-6"/>
        </w:rPr>
        <w:object w:dxaOrig="380" w:dyaOrig="360">
          <v:shape id="_x0000_i1103" type="#_x0000_t75" style="width:19pt;height:18.35pt" o:ole="">
            <v:imagedata r:id="rId147" o:title=""/>
          </v:shape>
          <o:OLEObject Type="Embed" ProgID="Equation.DSMT4" ShapeID="_x0000_i1103" DrawAspect="Content" ObjectID="_1671526977" r:id="rId148"/>
        </w:object>
      </w:r>
      <w:r w:rsidRPr="006B0846">
        <w:t xml:space="preserve"> </w:t>
      </w:r>
      <w:r>
        <w:t xml:space="preserve">ως εκείνο τον υπόχωρο του </w:t>
      </w:r>
      <w:r w:rsidRPr="003D1E74">
        <w:rPr>
          <w:position w:val="-4"/>
        </w:rPr>
        <w:object w:dxaOrig="380" w:dyaOrig="340">
          <v:shape id="_x0000_i1104" type="#_x0000_t75" style="width:19pt;height:17pt" o:ole="">
            <v:imagedata r:id="rId149" o:title=""/>
          </v:shape>
          <o:OLEObject Type="Embed" ProgID="Equation.DSMT4" ShapeID="_x0000_i1104" DrawAspect="Content" ObjectID="_1671526978" r:id="rId150"/>
        </w:object>
      </w:r>
      <w:r w:rsidR="0032374B">
        <w:t xml:space="preserve"> που </w:t>
      </w:r>
      <w:r w:rsidR="0032374B" w:rsidRPr="0032374B">
        <w:rPr>
          <w:highlight w:val="lightGray"/>
        </w:rPr>
        <w:t xml:space="preserve">περιέχει όλα τα στοιχεία του </w:t>
      </w:r>
      <w:r w:rsidR="0032374B" w:rsidRPr="0032374B">
        <w:rPr>
          <w:position w:val="-4"/>
          <w:highlight w:val="lightGray"/>
        </w:rPr>
        <w:object w:dxaOrig="380" w:dyaOrig="340">
          <v:shape id="_x0000_i1105" type="#_x0000_t75" style="width:19pt;height:17pt" o:ole="">
            <v:imagedata r:id="rId131" o:title=""/>
          </v:shape>
          <o:OLEObject Type="Embed" ProgID="Equation.DSMT4" ShapeID="_x0000_i1105" DrawAspect="Content" ObjectID="_1671526979" r:id="rId151"/>
        </w:object>
      </w:r>
      <w:r w:rsidR="0032374B" w:rsidRPr="0032374B">
        <w:rPr>
          <w:highlight w:val="lightGray"/>
        </w:rPr>
        <w:t xml:space="preserve"> που είναι ορθογώνια στον </w:t>
      </w:r>
      <w:r w:rsidR="0032374B" w:rsidRPr="0032374B">
        <w:rPr>
          <w:position w:val="-6"/>
          <w:highlight w:val="lightGray"/>
        </w:rPr>
        <w:object w:dxaOrig="260" w:dyaOrig="300">
          <v:shape id="_x0000_i1106" type="#_x0000_t75" style="width:13.1pt;height:15.05pt" o:ole="">
            <v:imagedata r:id="rId152" o:title=""/>
          </v:shape>
          <o:OLEObject Type="Embed" ProgID="Equation.DSMT4" ShapeID="_x0000_i1106" DrawAspect="Content" ObjectID="_1671526980" r:id="rId153"/>
        </w:object>
      </w:r>
      <w:r w:rsidR="0032374B">
        <w:t>, δηλ.</w:t>
      </w:r>
    </w:p>
    <w:p w:rsidR="0032374B" w:rsidRDefault="0032374B" w:rsidP="00F7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32374B">
        <w:rPr>
          <w:position w:val="-20"/>
        </w:rPr>
        <w:object w:dxaOrig="3220" w:dyaOrig="540">
          <v:shape id="_x0000_i1107" type="#_x0000_t75" style="width:161pt;height:26.85pt" o:ole="">
            <v:imagedata r:id="rId154" o:title=""/>
          </v:shape>
          <o:OLEObject Type="Embed" ProgID="Equation.DSMT4" ShapeID="_x0000_i1107" DrawAspect="Content" ObjectID="_1671526981" r:id="rId155"/>
        </w:object>
      </w:r>
    </w:p>
    <w:p w:rsidR="00F71D56" w:rsidRDefault="00F71D56">
      <w:pPr>
        <w:spacing w:before="0" w:after="0" w:line="240" w:lineRule="auto"/>
        <w:jc w:val="left"/>
        <w:rPr>
          <w:lang w:val="en-US"/>
        </w:rPr>
      </w:pPr>
      <w:r>
        <w:rPr>
          <w:lang w:val="en-US"/>
        </w:rPr>
        <w:br w:type="page"/>
      </w:r>
    </w:p>
    <w:p w:rsidR="00F71D56" w:rsidRDefault="00F71D56" w:rsidP="00F71D56">
      <w:r w:rsidRPr="000322BD">
        <w:rPr>
          <w:b/>
          <w:color w:val="FF0000"/>
          <w:highlight w:val="yellow"/>
        </w:rPr>
        <w:lastRenderedPageBreak/>
        <w:t>Ερώτημα</w:t>
      </w:r>
      <w:r w:rsidRPr="00F71D56">
        <w:t xml:space="preserve">: </w:t>
      </w:r>
      <w:r w:rsidRPr="000322BD">
        <w:t>Έστω</w:t>
      </w:r>
      <w:r w:rsidRPr="00F71D56">
        <w:t xml:space="preserve"> </w:t>
      </w:r>
      <w:r w:rsidRPr="000322BD">
        <w:rPr>
          <w:position w:val="-10"/>
        </w:rPr>
        <w:object w:dxaOrig="1219" w:dyaOrig="400">
          <v:shape id="_x0000_i1108" type="#_x0000_t75" style="width:60.85pt;height:19.65pt" o:ole="">
            <v:imagedata r:id="rId38" o:title=""/>
          </v:shape>
          <o:OLEObject Type="Embed" ProgID="Equation.DSMT4" ShapeID="_x0000_i1108" DrawAspect="Content" ObjectID="_1671526982" r:id="rId156"/>
        </w:object>
      </w:r>
      <w:r w:rsidRPr="00F71D56">
        <w:t xml:space="preserve"> </w:t>
      </w:r>
      <w:r w:rsidRPr="000322BD">
        <w:t>υπόχωροι</w:t>
      </w:r>
      <w:r w:rsidRPr="00F71D56">
        <w:t xml:space="preserve"> </w:t>
      </w:r>
      <w:r w:rsidRPr="000322BD">
        <w:t>με</w:t>
      </w:r>
      <w:r w:rsidRPr="00F71D56">
        <w:t xml:space="preserve"> </w:t>
      </w:r>
      <w:r w:rsidRPr="00F71D56">
        <w:rPr>
          <w:b/>
        </w:rPr>
        <w:t xml:space="preserve"> </w:t>
      </w:r>
      <w:r w:rsidRPr="000322BD">
        <w:rPr>
          <w:position w:val="-6"/>
          <w:highlight w:val="yellow"/>
        </w:rPr>
        <w:object w:dxaOrig="820" w:dyaOrig="300">
          <v:shape id="_x0000_i1109" type="#_x0000_t75" style="width:40.6pt;height:15.05pt" o:ole="">
            <v:imagedata r:id="rId44" o:title=""/>
          </v:shape>
          <o:OLEObject Type="Embed" ProgID="Equation.DSMT4" ShapeID="_x0000_i1109" DrawAspect="Content" ObjectID="_1671526983" r:id="rId157"/>
        </w:object>
      </w:r>
      <w:r w:rsidRPr="00F71D56">
        <w:t xml:space="preserve">.  </w:t>
      </w:r>
      <w:r w:rsidRPr="00F71D56">
        <w:rPr>
          <w:highlight w:val="yellow"/>
        </w:rPr>
        <w:t xml:space="preserve">Πως μπορώ να ξέρω </w:t>
      </w:r>
      <w:r w:rsidRPr="00F71D56">
        <w:rPr>
          <w:b/>
          <w:highlight w:val="yellow"/>
        </w:rPr>
        <w:t>αν είναι ορθογώνια συμπληρώμ</w:t>
      </w:r>
      <w:r w:rsidR="00810FB4">
        <w:rPr>
          <w:b/>
          <w:highlight w:val="yellow"/>
        </w:rPr>
        <w:t>α</w:t>
      </w:r>
      <w:r w:rsidRPr="00F71D56">
        <w:rPr>
          <w:b/>
          <w:highlight w:val="yellow"/>
        </w:rPr>
        <w:t>τα</w:t>
      </w:r>
      <w:r w:rsidRPr="00F71D56">
        <w:rPr>
          <w:b/>
        </w:rPr>
        <w:t xml:space="preserve"> </w:t>
      </w:r>
      <w:r>
        <w:t>ο ένας του άλλου?</w:t>
      </w:r>
    </w:p>
    <w:p w:rsidR="00F71D56" w:rsidRDefault="00F71D56" w:rsidP="00F71D56"/>
    <w:p w:rsidR="00F71D56" w:rsidRDefault="00F71D56" w:rsidP="00F71D56">
      <w:pPr>
        <w:rPr>
          <w:b/>
          <w:color w:val="FF0000"/>
        </w:rPr>
      </w:pPr>
      <w:r w:rsidRPr="00F71D56">
        <w:rPr>
          <w:b/>
          <w:color w:val="FF0000"/>
          <w:highlight w:val="yellow"/>
        </w:rPr>
        <w:t>Απάντηση</w:t>
      </w:r>
      <w:r>
        <w:t xml:space="preserve">: Η επόμενη πρόταση λέει ότι </w:t>
      </w:r>
      <w:r w:rsidRPr="00F71D56">
        <w:rPr>
          <w:b/>
          <w:highlight w:val="yellow"/>
        </w:rPr>
        <w:t>είναι ορθογώνια συμπληρώμτα</w:t>
      </w:r>
      <w:r w:rsidRPr="00F71D56">
        <w:rPr>
          <w:b/>
        </w:rPr>
        <w:t xml:space="preserve"> </w:t>
      </w:r>
      <w:r w:rsidRPr="00F71D56">
        <w:rPr>
          <w:b/>
          <w:color w:val="FF0000"/>
          <w:highlight w:val="yellow"/>
        </w:rPr>
        <w:t xml:space="preserve">αν οι διαστάσεις τους αθροίζονται σε </w:t>
      </w:r>
      <w:r w:rsidRPr="00F71D56">
        <w:rPr>
          <w:b/>
          <w:color w:val="FF0000"/>
          <w:position w:val="-6"/>
          <w:highlight w:val="yellow"/>
        </w:rPr>
        <w:object w:dxaOrig="220" w:dyaOrig="240">
          <v:shape id="_x0000_i1110" type="#_x0000_t75" style="width:11.15pt;height:11.8pt" o:ole="">
            <v:imagedata r:id="rId158" o:title=""/>
          </v:shape>
          <o:OLEObject Type="Embed" ProgID="Equation.DSMT4" ShapeID="_x0000_i1110" DrawAspect="Content" ObjectID="_1671526984" r:id="rId159"/>
        </w:object>
      </w:r>
      <w:r w:rsidRPr="00F71D56">
        <w:rPr>
          <w:b/>
          <w:color w:val="FF0000"/>
          <w:highlight w:val="yellow"/>
        </w:rPr>
        <w:t>.</w:t>
      </w:r>
    </w:p>
    <w:p w:rsidR="002E60F9" w:rsidRDefault="002E60F9" w:rsidP="00F71D56">
      <w:pPr>
        <w:rPr>
          <w:b/>
          <w:color w:val="FF0000"/>
        </w:rPr>
      </w:pPr>
    </w:p>
    <w:p w:rsidR="002E60F9" w:rsidRPr="00F71D56" w:rsidRDefault="002E60F9" w:rsidP="00F71D56">
      <w:pPr>
        <w:rPr>
          <w:color w:val="FF0000"/>
        </w:rPr>
      </w:pPr>
    </w:p>
    <w:p w:rsidR="002E60F9" w:rsidRPr="001B51BB" w:rsidRDefault="002E60F9" w:rsidP="002E6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64135">
        <w:rPr>
          <w:b/>
          <w:color w:val="FF0000"/>
          <w:highlight w:val="yellow"/>
        </w:rPr>
        <w:t>Πρόταση</w:t>
      </w:r>
      <w:r w:rsidRPr="00464135">
        <w:rPr>
          <w:highlight w:val="yellow"/>
        </w:rPr>
        <w:t xml:space="preserve">. </w:t>
      </w:r>
      <w:r w:rsidRPr="001B51BB">
        <w:t xml:space="preserve">Έστω </w:t>
      </w:r>
      <w:r w:rsidRPr="001B51BB">
        <w:rPr>
          <w:position w:val="-10"/>
        </w:rPr>
        <w:object w:dxaOrig="1219" w:dyaOrig="400">
          <v:shape id="_x0000_i1111" type="#_x0000_t75" style="width:60.85pt;height:19.65pt" o:ole="">
            <v:imagedata r:id="rId38" o:title=""/>
          </v:shape>
          <o:OLEObject Type="Embed" ProgID="Equation.DSMT4" ShapeID="_x0000_i1111" DrawAspect="Content" ObjectID="_1671526985" r:id="rId160"/>
        </w:object>
      </w:r>
      <w:r w:rsidRPr="001B51BB">
        <w:t xml:space="preserve"> υπόχωροι με </w:t>
      </w:r>
      <w:r w:rsidRPr="001B51BB">
        <w:rPr>
          <w:position w:val="-6"/>
          <w:highlight w:val="lightGray"/>
        </w:rPr>
        <w:object w:dxaOrig="820" w:dyaOrig="300">
          <v:shape id="_x0000_i1112" type="#_x0000_t75" style="width:40.6pt;height:15.05pt" o:ole="">
            <v:imagedata r:id="rId44" o:title=""/>
          </v:shape>
          <o:OLEObject Type="Embed" ProgID="Equation.DSMT4" ShapeID="_x0000_i1112" DrawAspect="Content" ObjectID="_1671526986" r:id="rId161"/>
        </w:object>
      </w:r>
      <w:r w:rsidRPr="001B51BB">
        <w:t xml:space="preserve"> και με </w:t>
      </w:r>
    </w:p>
    <w:p w:rsidR="002E60F9" w:rsidRPr="001B51BB" w:rsidRDefault="002E60F9" w:rsidP="002E6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1B51BB">
        <w:rPr>
          <w:position w:val="-14"/>
          <w:highlight w:val="lightGray"/>
        </w:rPr>
        <w:object w:dxaOrig="2540" w:dyaOrig="420">
          <v:shape id="_x0000_i1113" type="#_x0000_t75" style="width:127pt;height:20.95pt" o:ole="">
            <v:imagedata r:id="rId162" o:title=""/>
          </v:shape>
          <o:OLEObject Type="Embed" ProgID="Equation.DSMT4" ShapeID="_x0000_i1113" DrawAspect="Content" ObjectID="_1671526987" r:id="rId163"/>
        </w:object>
      </w:r>
      <w:r w:rsidRPr="001B51BB">
        <w:rPr>
          <w:highlight w:val="lightGray"/>
        </w:rPr>
        <w:t>.</w:t>
      </w:r>
    </w:p>
    <w:p w:rsidR="002E60F9" w:rsidRPr="001B51BB" w:rsidRDefault="002E60F9" w:rsidP="002E6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B51BB">
        <w:t>Τότε:</w:t>
      </w:r>
    </w:p>
    <w:p w:rsidR="002E60F9" w:rsidRPr="001B51BB" w:rsidRDefault="002E60F9" w:rsidP="002E6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B51BB">
        <w:t xml:space="preserve">α) αν </w:t>
      </w:r>
      <w:r w:rsidR="00CC2F7B" w:rsidRPr="001B51BB">
        <w:rPr>
          <w:position w:val="-14"/>
          <w:highlight w:val="lightGray"/>
        </w:rPr>
        <w:object w:dxaOrig="1219" w:dyaOrig="420">
          <v:shape id="_x0000_i1114" type="#_x0000_t75" style="width:60.85pt;height:20.95pt" o:ole="">
            <v:imagedata r:id="rId164" o:title=""/>
          </v:shape>
          <o:OLEObject Type="Embed" ProgID="Equation.DSMT4" ShapeID="_x0000_i1114" DrawAspect="Content" ObjectID="_1671526988" r:id="rId165"/>
        </w:object>
      </w:r>
      <w:r w:rsidRPr="001B51BB">
        <w:rPr>
          <w:highlight w:val="lightGray"/>
        </w:rPr>
        <w:t xml:space="preserve"> βάση του </w:t>
      </w:r>
      <w:r w:rsidRPr="001B51BB">
        <w:rPr>
          <w:position w:val="-6"/>
          <w:highlight w:val="lightGray"/>
        </w:rPr>
        <w:object w:dxaOrig="260" w:dyaOrig="300">
          <v:shape id="_x0000_i1115" type="#_x0000_t75" style="width:13.1pt;height:15.05pt" o:ole="">
            <v:imagedata r:id="rId56" o:title=""/>
          </v:shape>
          <o:OLEObject Type="Embed" ProgID="Equation.DSMT4" ShapeID="_x0000_i1115" DrawAspect="Content" ObjectID="_1671526989" r:id="rId166"/>
        </w:object>
      </w:r>
      <w:r w:rsidRPr="001B51BB">
        <w:rPr>
          <w:highlight w:val="lightGray"/>
        </w:rPr>
        <w:t xml:space="preserve"> και </w:t>
      </w:r>
      <w:r w:rsidRPr="001B51BB">
        <w:rPr>
          <w:position w:val="-14"/>
          <w:highlight w:val="lightGray"/>
        </w:rPr>
        <w:object w:dxaOrig="1380" w:dyaOrig="420">
          <v:shape id="_x0000_i1116" type="#_x0000_t75" style="width:68.75pt;height:20.95pt" o:ole="">
            <v:imagedata r:id="rId167" o:title=""/>
          </v:shape>
          <o:OLEObject Type="Embed" ProgID="Equation.DSMT4" ShapeID="_x0000_i1116" DrawAspect="Content" ObjectID="_1671526990" r:id="rId168"/>
        </w:object>
      </w:r>
      <w:r w:rsidRPr="001B51BB">
        <w:rPr>
          <w:highlight w:val="lightGray"/>
        </w:rPr>
        <w:t xml:space="preserve"> βάση του </w:t>
      </w:r>
      <w:r w:rsidRPr="001B51BB">
        <w:rPr>
          <w:position w:val="-6"/>
          <w:highlight w:val="lightGray"/>
        </w:rPr>
        <w:object w:dxaOrig="320" w:dyaOrig="300">
          <v:shape id="_x0000_i1117" type="#_x0000_t75" style="width:16.35pt;height:15.05pt" o:ole="">
            <v:imagedata r:id="rId60" o:title=""/>
          </v:shape>
          <o:OLEObject Type="Embed" ProgID="Equation.DSMT4" ShapeID="_x0000_i1117" DrawAspect="Content" ObjectID="_1671526991" r:id="rId169"/>
        </w:object>
      </w:r>
      <w:r w:rsidRPr="001B51BB">
        <w:t xml:space="preserve">, τότε θα έπεται πως </w:t>
      </w:r>
      <w:r w:rsidRPr="001B51BB">
        <w:rPr>
          <w:position w:val="-14"/>
          <w:highlight w:val="yellow"/>
        </w:rPr>
        <w:object w:dxaOrig="1240" w:dyaOrig="420">
          <v:shape id="_x0000_i1118" type="#_x0000_t75" style="width:61.55pt;height:20.95pt" o:ole="">
            <v:imagedata r:id="rId170" o:title=""/>
          </v:shape>
          <o:OLEObject Type="Embed" ProgID="Equation.DSMT4" ShapeID="_x0000_i1118" DrawAspect="Content" ObjectID="_1671526992" r:id="rId171"/>
        </w:object>
      </w:r>
      <w:r w:rsidRPr="001B51BB">
        <w:rPr>
          <w:highlight w:val="yellow"/>
        </w:rPr>
        <w:t xml:space="preserve"> βάση του </w:t>
      </w:r>
      <w:r w:rsidRPr="001B51BB">
        <w:rPr>
          <w:position w:val="-4"/>
          <w:highlight w:val="yellow"/>
        </w:rPr>
        <w:object w:dxaOrig="380" w:dyaOrig="340">
          <v:shape id="_x0000_i1119" type="#_x0000_t75" style="width:19pt;height:17pt" o:ole="">
            <v:imagedata r:id="rId172" o:title=""/>
          </v:shape>
          <o:OLEObject Type="Embed" ProgID="Equation.DSMT4" ShapeID="_x0000_i1119" DrawAspect="Content" ObjectID="_1671526993" r:id="rId173"/>
        </w:object>
      </w:r>
      <w:r w:rsidRPr="001B51BB">
        <w:t>.</w:t>
      </w:r>
    </w:p>
    <w:p w:rsidR="002E60F9" w:rsidRPr="00810FB4" w:rsidRDefault="002E60F9" w:rsidP="002E6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B51BB">
        <w:t xml:space="preserve">β) Για κάθε </w:t>
      </w:r>
      <w:r w:rsidRPr="001B51BB">
        <w:rPr>
          <w:position w:val="-4"/>
        </w:rPr>
        <w:object w:dxaOrig="780" w:dyaOrig="340">
          <v:shape id="_x0000_i1120" type="#_x0000_t75" style="width:39.25pt;height:17pt" o:ole="">
            <v:imagedata r:id="rId174" o:title=""/>
          </v:shape>
          <o:OLEObject Type="Embed" ProgID="Equation.DSMT4" ShapeID="_x0000_i1120" DrawAspect="Content" ObjectID="_1671526994" r:id="rId175"/>
        </w:object>
      </w:r>
      <w:r w:rsidRPr="001B51BB">
        <w:t xml:space="preserve"> </w:t>
      </w:r>
      <w:r w:rsidRPr="001B51BB">
        <w:rPr>
          <w:highlight w:val="yellow"/>
        </w:rPr>
        <w:t xml:space="preserve">υπάρχουν </w:t>
      </w:r>
      <w:r w:rsidRPr="001B51BB">
        <w:rPr>
          <w:position w:val="-6"/>
          <w:highlight w:val="yellow"/>
        </w:rPr>
        <w:object w:dxaOrig="1920" w:dyaOrig="300">
          <v:shape id="_x0000_i1121" type="#_x0000_t75" style="width:97.55pt;height:15.05pt" o:ole="">
            <v:imagedata r:id="rId176" o:title=""/>
          </v:shape>
          <o:OLEObject Type="Embed" ProgID="Equation.DSMT4" ShapeID="_x0000_i1121" DrawAspect="Content" ObjectID="_1671526995" r:id="rId177"/>
        </w:object>
      </w:r>
      <w:r w:rsidRPr="001B51BB">
        <w:rPr>
          <w:highlight w:val="yellow"/>
        </w:rPr>
        <w:t xml:space="preserve"> τέτοια ώστε </w:t>
      </w:r>
      <w:r w:rsidRPr="001B51BB">
        <w:rPr>
          <w:position w:val="-6"/>
          <w:highlight w:val="yellow"/>
        </w:rPr>
        <w:object w:dxaOrig="1140" w:dyaOrig="279">
          <v:shape id="_x0000_i1122" type="#_x0000_t75" style="width:56.95pt;height:13.75pt" o:ole="">
            <v:imagedata r:id="rId178" o:title=""/>
          </v:shape>
          <o:OLEObject Type="Embed" ProgID="Equation.DSMT4" ShapeID="_x0000_i1122" DrawAspect="Content" ObjectID="_1671526996" r:id="rId179"/>
        </w:object>
      </w:r>
      <w:r w:rsidRPr="001B51BB">
        <w:rPr>
          <w:highlight w:val="yellow"/>
        </w:rPr>
        <w:t>.</w:t>
      </w:r>
    </w:p>
    <w:p w:rsidR="00775612" w:rsidRPr="00810FB4" w:rsidRDefault="00775612" w:rsidP="002E6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B51BB">
        <w:t xml:space="preserve">γ) </w:t>
      </w:r>
      <w:r w:rsidRPr="001B51BB">
        <w:rPr>
          <w:position w:val="-6"/>
          <w:highlight w:val="yellow"/>
        </w:rPr>
        <w:object w:dxaOrig="900" w:dyaOrig="360">
          <v:shape id="_x0000_i1123" type="#_x0000_t75" style="width:45.15pt;height:18.35pt" o:ole="">
            <v:imagedata r:id="rId180" o:title=""/>
          </v:shape>
          <o:OLEObject Type="Embed" ProgID="Equation.DSMT4" ShapeID="_x0000_i1123" DrawAspect="Content" ObjectID="_1671526997" r:id="rId181"/>
        </w:object>
      </w:r>
      <w:r w:rsidRPr="00810FB4">
        <w:rPr>
          <w:highlight w:val="yellow"/>
        </w:rPr>
        <w:t xml:space="preserve"> </w:t>
      </w:r>
      <w:r w:rsidRPr="001B51BB">
        <w:rPr>
          <w:highlight w:val="yellow"/>
        </w:rPr>
        <w:t xml:space="preserve">και </w:t>
      </w:r>
      <w:r w:rsidRPr="001B51BB">
        <w:rPr>
          <w:position w:val="-6"/>
          <w:highlight w:val="yellow"/>
        </w:rPr>
        <w:object w:dxaOrig="900" w:dyaOrig="360">
          <v:shape id="_x0000_i1124" type="#_x0000_t75" style="width:45.15pt;height:18.35pt" o:ole="">
            <v:imagedata r:id="rId182" o:title=""/>
          </v:shape>
          <o:OLEObject Type="Embed" ProgID="Equation.DSMT4" ShapeID="_x0000_i1124" DrawAspect="Content" ObjectID="_1671526998" r:id="rId183"/>
        </w:object>
      </w:r>
      <w:r w:rsidR="001B51BB" w:rsidRPr="00810FB4">
        <w:t>.</w:t>
      </w:r>
    </w:p>
    <w:p w:rsidR="008945A7" w:rsidRDefault="008945A7">
      <w:pPr>
        <w:spacing w:before="0" w:after="0" w:line="240" w:lineRule="auto"/>
        <w:jc w:val="left"/>
      </w:pPr>
    </w:p>
    <w:p w:rsidR="00810FB4" w:rsidRDefault="00810FB4">
      <w:pPr>
        <w:spacing w:before="0" w:after="0" w:line="240" w:lineRule="auto"/>
        <w:jc w:val="left"/>
      </w:pPr>
    </w:p>
    <w:p w:rsidR="00810FB4" w:rsidRDefault="00810FB4">
      <w:pPr>
        <w:spacing w:before="0" w:after="0" w:line="240" w:lineRule="auto"/>
        <w:jc w:val="left"/>
      </w:pPr>
      <w:bookmarkStart w:id="1" w:name="_GoBack"/>
      <w:bookmarkEnd w:id="1"/>
    </w:p>
    <w:p w:rsidR="00810FB4" w:rsidRDefault="00810FB4">
      <w:pPr>
        <w:spacing w:before="0" w:after="0" w:line="240" w:lineRule="auto"/>
        <w:jc w:val="left"/>
        <w:rPr>
          <w:b/>
          <w:color w:val="FF0000"/>
          <w:highlight w:val="yellow"/>
        </w:rPr>
      </w:pPr>
    </w:p>
    <w:p w:rsidR="004D7A35" w:rsidRDefault="008945A7" w:rsidP="00810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left"/>
      </w:pPr>
      <w:r w:rsidRPr="008945A7">
        <w:rPr>
          <w:b/>
          <w:color w:val="FF0000"/>
          <w:highlight w:val="yellow"/>
        </w:rPr>
        <w:t>Σημείωση.</w:t>
      </w:r>
      <w:r>
        <w:t xml:space="preserve"> Θα δούμε ότι </w:t>
      </w:r>
      <w:r w:rsidRPr="008945A7">
        <w:rPr>
          <w:position w:val="-14"/>
          <w:highlight w:val="yellow"/>
        </w:rPr>
        <w:object w:dxaOrig="1160" w:dyaOrig="420">
          <v:shape id="_x0000_i1171" type="#_x0000_t75" style="width:58.25pt;height:20.95pt" o:ole="">
            <v:imagedata r:id="rId184" o:title=""/>
          </v:shape>
          <o:OLEObject Type="Embed" ProgID="Equation.DSMT4" ShapeID="_x0000_i1171" DrawAspect="Content" ObjectID="_1671526999" r:id="rId185"/>
        </w:object>
      </w:r>
      <w:r w:rsidRPr="008945A7">
        <w:t xml:space="preserve"> </w:t>
      </w:r>
      <w:r>
        <w:t xml:space="preserve">η προβολή του </w:t>
      </w:r>
      <w:r w:rsidRPr="003D1E74">
        <w:rPr>
          <w:position w:val="-4"/>
        </w:rPr>
        <w:object w:dxaOrig="220" w:dyaOrig="220">
          <v:shape id="_x0000_i1172" type="#_x0000_t75" style="width:11.15pt;height:11.15pt" o:ole="">
            <v:imagedata r:id="rId186" o:title=""/>
          </v:shape>
          <o:OLEObject Type="Embed" ProgID="Equation.DSMT4" ShapeID="_x0000_i1172" DrawAspect="Content" ObjectID="_1671527000" r:id="rId187"/>
        </w:object>
      </w:r>
      <w:r>
        <w:t xml:space="preserve"> στο </w:t>
      </w:r>
      <w:r w:rsidRPr="008945A7">
        <w:rPr>
          <w:position w:val="-6"/>
        </w:rPr>
        <w:object w:dxaOrig="260" w:dyaOrig="300">
          <v:shape id="_x0000_i1173" type="#_x0000_t75" style="width:13.1pt;height:15.05pt" o:ole="">
            <v:imagedata r:id="rId188" o:title=""/>
          </v:shape>
          <o:OLEObject Type="Embed" ProgID="Equation.DSMT4" ShapeID="_x0000_i1173" DrawAspect="Content" ObjectID="_1671527001" r:id="rId189"/>
        </w:object>
      </w:r>
      <w:r>
        <w:t xml:space="preserve">, ενώ </w:t>
      </w:r>
      <w:r w:rsidRPr="008945A7">
        <w:rPr>
          <w:position w:val="-14"/>
          <w:highlight w:val="yellow"/>
        </w:rPr>
        <w:object w:dxaOrig="2040" w:dyaOrig="420">
          <v:shape id="_x0000_i1174" type="#_x0000_t75" style="width:102.1pt;height:20.95pt" o:ole="">
            <v:imagedata r:id="rId190" o:title=""/>
          </v:shape>
          <o:OLEObject Type="Embed" ProgID="Equation.DSMT4" ShapeID="_x0000_i1174" DrawAspect="Content" ObjectID="_1671527002" r:id="rId191"/>
        </w:object>
      </w:r>
      <w:r w:rsidRPr="008945A7">
        <w:t>.</w:t>
      </w:r>
      <w:r w:rsidR="004D7A35">
        <w:br w:type="page"/>
      </w:r>
    </w:p>
    <w:p w:rsidR="004D7A35" w:rsidRDefault="004D7A35" w:rsidP="004D7A35">
      <w:r w:rsidRPr="00D96D34">
        <w:rPr>
          <w:b/>
          <w:color w:val="FF0000"/>
          <w:highlight w:val="yellow"/>
        </w:rPr>
        <w:lastRenderedPageBreak/>
        <w:t>Απόδειξη</w:t>
      </w:r>
      <w:r w:rsidRPr="00C51F56">
        <w:rPr>
          <w:highlight w:val="yellow"/>
        </w:rPr>
        <w:t>.</w:t>
      </w:r>
      <w:r w:rsidRPr="00C51F56">
        <w:t xml:space="preserve"> </w:t>
      </w:r>
    </w:p>
    <w:p w:rsidR="004D7A35" w:rsidRPr="004D7A35" w:rsidRDefault="004D7A35" w:rsidP="004D7A35">
      <w:r>
        <w:t xml:space="preserve">α) Καθώς το </w:t>
      </w:r>
      <w:r w:rsidRPr="004D7A35">
        <w:t xml:space="preserve">πλήθος των </w:t>
      </w:r>
      <w:r w:rsidRPr="004D7A35">
        <w:rPr>
          <w:position w:val="-14"/>
        </w:rPr>
        <w:object w:dxaOrig="1240" w:dyaOrig="420">
          <v:shape id="_x0000_i1125" type="#_x0000_t75" style="width:61.55pt;height:20.95pt" o:ole="">
            <v:imagedata r:id="rId170" o:title=""/>
          </v:shape>
          <o:OLEObject Type="Embed" ProgID="Equation.DSMT4" ShapeID="_x0000_i1125" DrawAspect="Content" ObjectID="_1671527003" r:id="rId192"/>
        </w:object>
      </w:r>
      <w:r>
        <w:t xml:space="preserve">συμπίπτει με τη διάσταση του </w:t>
      </w:r>
      <w:r w:rsidRPr="00E84BC3">
        <w:rPr>
          <w:position w:val="-4"/>
        </w:rPr>
        <w:object w:dxaOrig="380" w:dyaOrig="340">
          <v:shape id="_x0000_i1126" type="#_x0000_t75" style="width:19pt;height:17pt" o:ole="">
            <v:imagedata r:id="rId172" o:title=""/>
          </v:shape>
          <o:OLEObject Type="Embed" ProgID="Equation.DSMT4" ShapeID="_x0000_i1126" DrawAspect="Content" ObjectID="_1671527004" r:id="rId193"/>
        </w:object>
      </w:r>
      <w:r>
        <w:t xml:space="preserve"> αρκεί να δείξουμε ότι είναι ανεξάρτητα. Έστω</w:t>
      </w:r>
    </w:p>
    <w:p w:rsidR="00F71D56" w:rsidRDefault="004D7A35" w:rsidP="00F71D56">
      <w:pPr>
        <w:jc w:val="center"/>
        <w:rPr>
          <w:lang w:val="en-US"/>
        </w:rPr>
      </w:pPr>
      <w:r w:rsidRPr="004D7A35">
        <w:rPr>
          <w:position w:val="-12"/>
        </w:rPr>
        <w:object w:dxaOrig="4440" w:dyaOrig="380">
          <v:shape id="_x0000_i1127" type="#_x0000_t75" style="width:221.25pt;height:19pt" o:ole="">
            <v:imagedata r:id="rId194" o:title=""/>
          </v:shape>
          <o:OLEObject Type="Embed" ProgID="Equation.DSMT4" ShapeID="_x0000_i1127" DrawAspect="Content" ObjectID="_1671527005" r:id="rId195"/>
        </w:object>
      </w:r>
    </w:p>
    <w:p w:rsidR="004D7A35" w:rsidRDefault="004D7A35" w:rsidP="004D7A35">
      <w:r>
        <w:t xml:space="preserve">Θέτοντας </w:t>
      </w:r>
      <w:r w:rsidR="00921095" w:rsidRPr="004D7A35">
        <w:rPr>
          <w:position w:val="-12"/>
        </w:rPr>
        <w:object w:dxaOrig="2680" w:dyaOrig="380">
          <v:shape id="_x0000_i1128" type="#_x0000_t75" style="width:133.55pt;height:19pt" o:ole="">
            <v:imagedata r:id="rId196" o:title=""/>
          </v:shape>
          <o:OLEObject Type="Embed" ProgID="Equation.DSMT4" ShapeID="_x0000_i1128" DrawAspect="Content" ObjectID="_1671527006" r:id="rId197"/>
        </w:object>
      </w:r>
      <w:r>
        <w:rPr>
          <w:lang w:val="en-US"/>
        </w:rPr>
        <w:t xml:space="preserve"> </w:t>
      </w:r>
      <w:r>
        <w:t xml:space="preserve">και </w:t>
      </w:r>
      <w:r w:rsidR="00921095" w:rsidRPr="003D1E74">
        <w:rPr>
          <w:position w:val="-12"/>
        </w:rPr>
        <w:object w:dxaOrig="3120" w:dyaOrig="380">
          <v:shape id="_x0000_i1129" type="#_x0000_t75" style="width:155.8pt;height:19pt" o:ole="">
            <v:imagedata r:id="rId198" o:title=""/>
          </v:shape>
          <o:OLEObject Type="Embed" ProgID="Equation.DSMT4" ShapeID="_x0000_i1129" DrawAspect="Content" ObjectID="_1671527007" r:id="rId199"/>
        </w:object>
      </w:r>
      <w:r>
        <w:rPr>
          <w:lang w:val="en-US"/>
        </w:rPr>
        <w:t xml:space="preserve"> </w:t>
      </w:r>
      <w:r>
        <w:t>έχουμε:</w:t>
      </w:r>
    </w:p>
    <w:p w:rsidR="004D7A35" w:rsidRDefault="00921095" w:rsidP="004D7A35">
      <w:pPr>
        <w:jc w:val="center"/>
        <w:rPr>
          <w:lang w:val="en-US"/>
        </w:rPr>
      </w:pPr>
      <w:r w:rsidRPr="004D7A35">
        <w:rPr>
          <w:position w:val="-14"/>
        </w:rPr>
        <w:object w:dxaOrig="5920" w:dyaOrig="480">
          <v:shape id="_x0000_i1130" type="#_x0000_t75" style="width:295.85pt;height:24.2pt" o:ole="">
            <v:imagedata r:id="rId200" o:title=""/>
          </v:shape>
          <o:OLEObject Type="Embed" ProgID="Equation.DSMT4" ShapeID="_x0000_i1130" DrawAspect="Content" ObjectID="_1671527008" r:id="rId201"/>
        </w:object>
      </w:r>
    </w:p>
    <w:p w:rsidR="004D7A35" w:rsidRDefault="004D7A35" w:rsidP="004D7A35">
      <w:r>
        <w:t xml:space="preserve">Αλλά καθως </w:t>
      </w:r>
      <w:r w:rsidR="00921095" w:rsidRPr="004D7A35">
        <w:rPr>
          <w:position w:val="-6"/>
        </w:rPr>
        <w:object w:dxaOrig="680" w:dyaOrig="300">
          <v:shape id="_x0000_i1131" type="#_x0000_t75" style="width:34.05pt;height:15.05pt" o:ole="">
            <v:imagedata r:id="rId202" o:title=""/>
          </v:shape>
          <o:OLEObject Type="Embed" ProgID="Equation.DSMT4" ShapeID="_x0000_i1131" DrawAspect="Content" ObjectID="_1671527009" r:id="rId203"/>
        </w:object>
      </w:r>
      <w:r>
        <w:t xml:space="preserve">και </w:t>
      </w:r>
      <w:r w:rsidR="00921095" w:rsidRPr="00921095">
        <w:rPr>
          <w:position w:val="-6"/>
        </w:rPr>
        <w:object w:dxaOrig="800" w:dyaOrig="300">
          <v:shape id="_x0000_i1132" type="#_x0000_t75" style="width:39.95pt;height:15.05pt" o:ole="">
            <v:imagedata r:id="rId204" o:title=""/>
          </v:shape>
          <o:OLEObject Type="Embed" ProgID="Equation.DSMT4" ShapeID="_x0000_i1132" DrawAspect="Content" ObjectID="_1671527010" r:id="rId205"/>
        </w:object>
      </w:r>
      <w:r w:rsidRPr="00C03F36">
        <w:t xml:space="preserve"> </w:t>
      </w:r>
      <w:r>
        <w:t xml:space="preserve">έπεται </w:t>
      </w:r>
      <w:r w:rsidR="00921095" w:rsidRPr="003D1E74">
        <w:rPr>
          <w:position w:val="-14"/>
        </w:rPr>
        <w:object w:dxaOrig="1160" w:dyaOrig="420">
          <v:shape id="_x0000_i1133" type="#_x0000_t75" style="width:58.25pt;height:20.95pt" o:ole="">
            <v:imagedata r:id="rId206" o:title=""/>
          </v:shape>
          <o:OLEObject Type="Embed" ProgID="Equation.DSMT4" ShapeID="_x0000_i1133" DrawAspect="Content" ObjectID="_1671527011" r:id="rId207"/>
        </w:object>
      </w:r>
      <w:r w:rsidR="00C03F36">
        <w:t xml:space="preserve"> και με αυτό από τη παραπάνω ισότητα παίρνουμε:</w:t>
      </w:r>
    </w:p>
    <w:p w:rsidR="00C03F36" w:rsidRDefault="00921095" w:rsidP="00C03F36">
      <w:pPr>
        <w:jc w:val="center"/>
      </w:pPr>
      <w:r w:rsidRPr="004D7A35">
        <w:rPr>
          <w:position w:val="-14"/>
        </w:rPr>
        <w:object w:dxaOrig="6440" w:dyaOrig="480">
          <v:shape id="_x0000_i1134" type="#_x0000_t75" style="width:322.05pt;height:24.2pt" o:ole="">
            <v:imagedata r:id="rId208" o:title=""/>
          </v:shape>
          <o:OLEObject Type="Embed" ProgID="Equation.DSMT4" ShapeID="_x0000_i1134" DrawAspect="Content" ObjectID="_1671527012" r:id="rId209"/>
        </w:object>
      </w:r>
    </w:p>
    <w:p w:rsidR="00C03F36" w:rsidRPr="00921095" w:rsidRDefault="00C03F36" w:rsidP="00C03F36">
      <w:r>
        <w:t xml:space="preserve">Αλλά από </w:t>
      </w:r>
      <w:r w:rsidR="00921095" w:rsidRPr="004D7A35">
        <w:rPr>
          <w:position w:val="-12"/>
        </w:rPr>
        <w:object w:dxaOrig="2600" w:dyaOrig="380">
          <v:shape id="_x0000_i1135" type="#_x0000_t75" style="width:129.6pt;height:19pt" o:ole="">
            <v:imagedata r:id="rId210" o:title=""/>
          </v:shape>
          <o:OLEObject Type="Embed" ProgID="Equation.DSMT4" ShapeID="_x0000_i1135" DrawAspect="Content" ObjectID="_1671527013" r:id="rId211"/>
        </w:object>
      </w:r>
      <w:r>
        <w:t xml:space="preserve"> με την ανεξάρτησία των </w:t>
      </w:r>
      <w:r w:rsidRPr="00C03F36">
        <w:rPr>
          <w:position w:val="-14"/>
        </w:rPr>
        <w:object w:dxaOrig="1219" w:dyaOrig="420">
          <v:shape id="_x0000_i1136" type="#_x0000_t75" style="width:60.85pt;height:20.95pt" o:ole="">
            <v:imagedata r:id="rId164" o:title=""/>
          </v:shape>
          <o:OLEObject Type="Embed" ProgID="Equation.DSMT4" ShapeID="_x0000_i1136" DrawAspect="Content" ObjectID="_1671527014" r:id="rId212"/>
        </w:object>
      </w:r>
      <w:r>
        <w:t xml:space="preserve"> παίρνουμε </w:t>
      </w:r>
      <w:r w:rsidRPr="004D7A35">
        <w:rPr>
          <w:position w:val="-12"/>
        </w:rPr>
        <w:object w:dxaOrig="1700" w:dyaOrig="380">
          <v:shape id="_x0000_i1137" type="#_x0000_t75" style="width:84.45pt;height:19pt" o:ole="">
            <v:imagedata r:id="rId213" o:title=""/>
          </v:shape>
          <o:OLEObject Type="Embed" ProgID="Equation.DSMT4" ShapeID="_x0000_i1137" DrawAspect="Content" ObjectID="_1671527015" r:id="rId214"/>
        </w:object>
      </w:r>
      <w:r>
        <w:t xml:space="preserve"> και παρομοίως </w:t>
      </w:r>
      <w:r w:rsidRPr="004D7A35">
        <w:rPr>
          <w:position w:val="-12"/>
        </w:rPr>
        <w:object w:dxaOrig="1880" w:dyaOrig="380">
          <v:shape id="_x0000_i1138" type="#_x0000_t75" style="width:93.6pt;height:19pt" o:ole="">
            <v:imagedata r:id="rId215" o:title=""/>
          </v:shape>
          <o:OLEObject Type="Embed" ProgID="Equation.DSMT4" ShapeID="_x0000_i1138" DrawAspect="Content" ObjectID="_1671527016" r:id="rId216"/>
        </w:object>
      </w:r>
      <w:r>
        <w:t xml:space="preserve"> από </w:t>
      </w:r>
      <w:r w:rsidR="00E84BC3" w:rsidRPr="00E84BC3">
        <w:rPr>
          <w:position w:val="-6"/>
        </w:rPr>
        <w:object w:dxaOrig="700" w:dyaOrig="300">
          <v:shape id="_x0000_i1139" type="#_x0000_t75" style="width:34.7pt;height:15.05pt" o:ole="">
            <v:imagedata r:id="rId217" o:title=""/>
          </v:shape>
          <o:OLEObject Type="Embed" ProgID="Equation.DSMT4" ShapeID="_x0000_i1139" DrawAspect="Content" ObjectID="_1671527017" r:id="rId218"/>
        </w:object>
      </w:r>
      <w:r>
        <w:t>.</w:t>
      </w:r>
    </w:p>
    <w:p w:rsidR="008945A7" w:rsidRDefault="008945A7" w:rsidP="00C03F36"/>
    <w:p w:rsidR="008945A7" w:rsidRDefault="008945A7" w:rsidP="00C03F36"/>
    <w:p w:rsidR="00921095" w:rsidRDefault="00921095" w:rsidP="00C03F36">
      <w:r>
        <w:t xml:space="preserve">β) Αφού </w:t>
      </w:r>
      <w:r w:rsidRPr="004D7A35">
        <w:rPr>
          <w:position w:val="-14"/>
        </w:rPr>
        <w:object w:dxaOrig="1240" w:dyaOrig="420">
          <v:shape id="_x0000_i1140" type="#_x0000_t75" style="width:61.55pt;height:20.95pt" o:ole="">
            <v:imagedata r:id="rId170" o:title=""/>
          </v:shape>
          <o:OLEObject Type="Embed" ProgID="Equation.DSMT4" ShapeID="_x0000_i1140" DrawAspect="Content" ObjectID="_1671527018" r:id="rId219"/>
        </w:object>
      </w:r>
      <w:r>
        <w:t xml:space="preserve"> είναι βάση του </w:t>
      </w:r>
      <w:r w:rsidRPr="00E84BC3">
        <w:rPr>
          <w:position w:val="-4"/>
        </w:rPr>
        <w:object w:dxaOrig="380" w:dyaOrig="340">
          <v:shape id="_x0000_i1141" type="#_x0000_t75" style="width:19pt;height:17pt" o:ole="">
            <v:imagedata r:id="rId172" o:title=""/>
          </v:shape>
          <o:OLEObject Type="Embed" ProgID="Equation.DSMT4" ShapeID="_x0000_i1141" DrawAspect="Content" ObjectID="_1671527019" r:id="rId220"/>
        </w:object>
      </w:r>
      <w:r w:rsidR="00E84BC3" w:rsidRPr="00E84BC3">
        <w:t xml:space="preserve"> </w:t>
      </w:r>
      <w:r w:rsidR="00E84BC3">
        <w:t xml:space="preserve">οποιοδήποτε </w:t>
      </w:r>
      <w:r w:rsidR="000228C0" w:rsidRPr="00E84BC3">
        <w:rPr>
          <w:position w:val="-4"/>
        </w:rPr>
        <w:object w:dxaOrig="780" w:dyaOrig="340">
          <v:shape id="_x0000_i1142" type="#_x0000_t75" style="width:39.25pt;height:17pt" o:ole="">
            <v:imagedata r:id="rId221" o:title=""/>
          </v:shape>
          <o:OLEObject Type="Embed" ProgID="Equation.DSMT4" ShapeID="_x0000_i1142" DrawAspect="Content" ObjectID="_1671527020" r:id="rId222"/>
        </w:object>
      </w:r>
      <w:r w:rsidR="000228C0" w:rsidRPr="000228C0">
        <w:t xml:space="preserve"> </w:t>
      </w:r>
      <w:r w:rsidR="000228C0">
        <w:t xml:space="preserve">γράφεται ως </w:t>
      </w:r>
    </w:p>
    <w:p w:rsidR="000228C0" w:rsidRDefault="000228C0" w:rsidP="000228C0">
      <w:pPr>
        <w:jc w:val="center"/>
      </w:pPr>
      <w:r w:rsidRPr="004D7A35">
        <w:rPr>
          <w:position w:val="-12"/>
        </w:rPr>
        <w:object w:dxaOrig="4540" w:dyaOrig="380">
          <v:shape id="_x0000_i1143" type="#_x0000_t75" style="width:226.45pt;height:19pt" o:ole="">
            <v:imagedata r:id="rId223" o:title=""/>
          </v:shape>
          <o:OLEObject Type="Embed" ProgID="Equation.DSMT4" ShapeID="_x0000_i1143" DrawAspect="Content" ObjectID="_1671527021" r:id="rId224"/>
        </w:object>
      </w:r>
      <w:r>
        <w:t>.</w:t>
      </w:r>
    </w:p>
    <w:p w:rsidR="008945A7" w:rsidRDefault="000228C0" w:rsidP="000228C0">
      <w:r>
        <w:t xml:space="preserve">Θέτουμε </w:t>
      </w:r>
      <w:r w:rsidRPr="004D7A35">
        <w:rPr>
          <w:position w:val="-12"/>
        </w:rPr>
        <w:object w:dxaOrig="2740" w:dyaOrig="380">
          <v:shape id="_x0000_i1144" type="#_x0000_t75" style="width:136.8pt;height:19pt" o:ole="">
            <v:imagedata r:id="rId225" o:title=""/>
          </v:shape>
          <o:OLEObject Type="Embed" ProgID="Equation.DSMT4" ShapeID="_x0000_i1144" DrawAspect="Content" ObjectID="_1671527022" r:id="rId226"/>
        </w:object>
      </w:r>
      <w:r w:rsidRPr="008945A7">
        <w:t xml:space="preserve"> </w:t>
      </w:r>
      <w:r>
        <w:t xml:space="preserve">και </w:t>
      </w:r>
      <w:r w:rsidRPr="003D1E74">
        <w:rPr>
          <w:position w:val="-12"/>
        </w:rPr>
        <w:object w:dxaOrig="3180" w:dyaOrig="380">
          <v:shape id="_x0000_i1145" type="#_x0000_t75" style="width:159.05pt;height:19pt" o:ole="">
            <v:imagedata r:id="rId227" o:title=""/>
          </v:shape>
          <o:OLEObject Type="Embed" ProgID="Equation.DSMT4" ShapeID="_x0000_i1145" DrawAspect="Content" ObjectID="_1671527023" r:id="rId228"/>
        </w:object>
      </w:r>
      <w:r w:rsidRPr="008945A7">
        <w:t>.</w:t>
      </w:r>
    </w:p>
    <w:p w:rsidR="008945A7" w:rsidRPr="00810FB4" w:rsidRDefault="008945A7" w:rsidP="000228C0">
      <w:r>
        <w:t xml:space="preserve">Τότε προφανώς </w:t>
      </w:r>
      <w:r w:rsidRPr="008945A7">
        <w:rPr>
          <w:position w:val="-6"/>
        </w:rPr>
        <w:object w:dxaOrig="1140" w:dyaOrig="279">
          <v:shape id="_x0000_i1146" type="#_x0000_t75" style="width:56.95pt;height:13.75pt" o:ole="">
            <v:imagedata r:id="rId178" o:title=""/>
          </v:shape>
          <o:OLEObject Type="Embed" ProgID="Equation.DSMT4" ShapeID="_x0000_i1146" DrawAspect="Content" ObjectID="_1671527024" r:id="rId229"/>
        </w:object>
      </w:r>
      <w:r>
        <w:t>.</w:t>
      </w:r>
    </w:p>
    <w:p w:rsidR="008945A7" w:rsidRPr="00810FB4" w:rsidRDefault="008945A7">
      <w:pPr>
        <w:spacing w:before="0" w:after="0" w:line="240" w:lineRule="auto"/>
        <w:jc w:val="left"/>
      </w:pPr>
      <w:r w:rsidRPr="00810FB4">
        <w:br w:type="page"/>
      </w:r>
    </w:p>
    <w:p w:rsidR="008945A7" w:rsidRDefault="00380F0C" w:rsidP="000228C0">
      <w:r>
        <w:lastRenderedPageBreak/>
        <w:t>γ</w:t>
      </w:r>
      <w:r w:rsidR="00C55BEC" w:rsidRPr="00380F0C">
        <w:t xml:space="preserve">) </w:t>
      </w:r>
      <w:r w:rsidR="00C55BEC">
        <w:t xml:space="preserve">Έστω </w:t>
      </w:r>
      <w:r w:rsidR="00C55BEC" w:rsidRPr="00E84BC3">
        <w:rPr>
          <w:position w:val="-4"/>
        </w:rPr>
        <w:object w:dxaOrig="780" w:dyaOrig="340">
          <v:shape id="_x0000_i1147" type="#_x0000_t75" style="width:39.25pt;height:17pt" o:ole="">
            <v:imagedata r:id="rId221" o:title=""/>
          </v:shape>
          <o:OLEObject Type="Embed" ProgID="Equation.DSMT4" ShapeID="_x0000_i1147" DrawAspect="Content" ObjectID="_1671527025" r:id="rId230"/>
        </w:object>
      </w:r>
      <w:r w:rsidR="00C55BEC" w:rsidRPr="000228C0">
        <w:t xml:space="preserve"> </w:t>
      </w:r>
      <w:r w:rsidR="00C55BEC" w:rsidRPr="00380F0C">
        <w:t xml:space="preserve"> </w:t>
      </w:r>
      <w:r w:rsidR="00C55BEC">
        <w:t xml:space="preserve">με </w:t>
      </w:r>
      <w:r w:rsidRPr="00380F0C">
        <w:rPr>
          <w:position w:val="-6"/>
          <w:lang w:val="en-US"/>
        </w:rPr>
        <w:object w:dxaOrig="700" w:dyaOrig="300">
          <v:shape id="_x0000_i1148" type="#_x0000_t75" style="width:34.7pt;height:15.05pt" o:ole="">
            <v:imagedata r:id="rId231" o:title=""/>
          </v:shape>
          <o:OLEObject Type="Embed" ProgID="Equation.DSMT4" ShapeID="_x0000_i1148" DrawAspect="Content" ObjectID="_1671527026" r:id="rId232"/>
        </w:object>
      </w:r>
      <w:r w:rsidRPr="00380F0C">
        <w:t xml:space="preserve">. </w:t>
      </w:r>
      <w:r>
        <w:t xml:space="preserve">Θα δείξουμε </w:t>
      </w:r>
      <w:r w:rsidRPr="00380F0C">
        <w:rPr>
          <w:position w:val="-6"/>
        </w:rPr>
        <w:object w:dxaOrig="720" w:dyaOrig="300">
          <v:shape id="_x0000_i1149" type="#_x0000_t75" style="width:36pt;height:15.05pt" o:ole="">
            <v:imagedata r:id="rId233" o:title=""/>
          </v:shape>
          <o:OLEObject Type="Embed" ProgID="Equation.DSMT4" ShapeID="_x0000_i1149" DrawAspect="Content" ObjectID="_1671527027" r:id="rId234"/>
        </w:object>
      </w:r>
      <w:r w:rsidRPr="00380F0C">
        <w:t>.</w:t>
      </w:r>
    </w:p>
    <w:p w:rsidR="00380F0C" w:rsidRDefault="00380F0C" w:rsidP="000228C0">
      <w:r>
        <w:t xml:space="preserve">Από β) γράφουμε το </w:t>
      </w:r>
      <w:r w:rsidRPr="003D1E74">
        <w:rPr>
          <w:position w:val="-4"/>
        </w:rPr>
        <w:object w:dxaOrig="220" w:dyaOrig="220">
          <v:shape id="_x0000_i1150" type="#_x0000_t75" style="width:11.15pt;height:11.15pt" o:ole="">
            <v:imagedata r:id="rId235" o:title=""/>
          </v:shape>
          <o:OLEObject Type="Embed" ProgID="Equation.DSMT4" ShapeID="_x0000_i1150" DrawAspect="Content" ObjectID="_1671527028" r:id="rId236"/>
        </w:object>
      </w:r>
      <w:r>
        <w:t xml:space="preserve"> ως </w:t>
      </w:r>
      <w:r w:rsidRPr="008945A7">
        <w:rPr>
          <w:position w:val="-6"/>
        </w:rPr>
        <w:object w:dxaOrig="1140" w:dyaOrig="279">
          <v:shape id="_x0000_i1151" type="#_x0000_t75" style="width:56.95pt;height:13.75pt" o:ole="">
            <v:imagedata r:id="rId178" o:title=""/>
          </v:shape>
          <o:OLEObject Type="Embed" ProgID="Equation.DSMT4" ShapeID="_x0000_i1151" DrawAspect="Content" ObjectID="_1671527029" r:id="rId237"/>
        </w:object>
      </w:r>
      <w:r>
        <w:t xml:space="preserve"> με </w:t>
      </w:r>
      <w:r w:rsidRPr="00380F0C">
        <w:rPr>
          <w:position w:val="-6"/>
        </w:rPr>
        <w:object w:dxaOrig="1920" w:dyaOrig="300">
          <v:shape id="_x0000_i1152" type="#_x0000_t75" style="width:97.55pt;height:15.05pt" o:ole="">
            <v:imagedata r:id="rId176" o:title=""/>
          </v:shape>
          <o:OLEObject Type="Embed" ProgID="Equation.DSMT4" ShapeID="_x0000_i1152" DrawAspect="Content" ObjectID="_1671527030" r:id="rId238"/>
        </w:object>
      </w:r>
      <w:r>
        <w:t xml:space="preserve">. </w:t>
      </w:r>
    </w:p>
    <w:p w:rsidR="00380F0C" w:rsidRDefault="00380F0C" w:rsidP="000228C0">
      <w:r>
        <w:t xml:space="preserve">Από </w:t>
      </w:r>
      <w:r w:rsidRPr="00380F0C">
        <w:t xml:space="preserve"> </w:t>
      </w:r>
      <w:r w:rsidRPr="00380F0C">
        <w:rPr>
          <w:position w:val="-6"/>
          <w:lang w:val="en-US"/>
        </w:rPr>
        <w:object w:dxaOrig="700" w:dyaOrig="300">
          <v:shape id="_x0000_i1153" type="#_x0000_t75" style="width:34.7pt;height:15.05pt" o:ole="">
            <v:imagedata r:id="rId231" o:title=""/>
          </v:shape>
          <o:OLEObject Type="Embed" ProgID="Equation.DSMT4" ShapeID="_x0000_i1153" DrawAspect="Content" ObjectID="_1671527031" r:id="rId239"/>
        </w:object>
      </w:r>
      <w:r>
        <w:t xml:space="preserve"> έπεται όμως </w:t>
      </w:r>
      <w:r w:rsidRPr="003D1E74">
        <w:rPr>
          <w:position w:val="-6"/>
        </w:rPr>
        <w:object w:dxaOrig="639" w:dyaOrig="300">
          <v:shape id="_x0000_i1154" type="#_x0000_t75" style="width:32.05pt;height:15.05pt" o:ole="">
            <v:imagedata r:id="rId240" o:title=""/>
          </v:shape>
          <o:OLEObject Type="Embed" ProgID="Equation.DSMT4" ShapeID="_x0000_i1154" DrawAspect="Content" ObjectID="_1671527032" r:id="rId241"/>
        </w:object>
      </w:r>
      <w:r>
        <w:t xml:space="preserve">.  </w:t>
      </w:r>
    </w:p>
    <w:p w:rsidR="00380F0C" w:rsidRDefault="00380F0C" w:rsidP="00380F0C">
      <w:pPr>
        <w:ind w:left="1440"/>
      </w:pPr>
      <w:r>
        <w:t xml:space="preserve">Διότι </w:t>
      </w:r>
      <w:r w:rsidRPr="00380F0C">
        <w:rPr>
          <w:position w:val="-14"/>
        </w:rPr>
        <w:object w:dxaOrig="5380" w:dyaOrig="480">
          <v:shape id="_x0000_i1155" type="#_x0000_t75" style="width:269pt;height:24.2pt" o:ole="">
            <v:imagedata r:id="rId242" o:title=""/>
          </v:shape>
          <o:OLEObject Type="Embed" ProgID="Equation.DSMT4" ShapeID="_x0000_i1155" DrawAspect="Content" ObjectID="_1671527033" r:id="rId243"/>
        </w:object>
      </w:r>
      <w:r>
        <w:t xml:space="preserve">, καθως </w:t>
      </w:r>
      <w:r w:rsidRPr="003D1E74">
        <w:rPr>
          <w:position w:val="-14"/>
        </w:rPr>
        <w:object w:dxaOrig="1160" w:dyaOrig="420">
          <v:shape id="_x0000_i1156" type="#_x0000_t75" style="width:58.25pt;height:20.95pt" o:ole="">
            <v:imagedata r:id="rId244" o:title=""/>
          </v:shape>
          <o:OLEObject Type="Embed" ProgID="Equation.DSMT4" ShapeID="_x0000_i1156" DrawAspect="Content" ObjectID="_1671527034" r:id="rId245"/>
        </w:object>
      </w:r>
      <w:r>
        <w:t xml:space="preserve"> και άρα </w:t>
      </w:r>
      <w:r w:rsidRPr="003D1E74">
        <w:rPr>
          <w:position w:val="-6"/>
        </w:rPr>
        <w:object w:dxaOrig="639" w:dyaOrig="300">
          <v:shape id="_x0000_i1157" type="#_x0000_t75" style="width:32.05pt;height:15.05pt" o:ole="">
            <v:imagedata r:id="rId240" o:title=""/>
          </v:shape>
          <o:OLEObject Type="Embed" ProgID="Equation.DSMT4" ShapeID="_x0000_i1157" DrawAspect="Content" ObjectID="_1671527035" r:id="rId246"/>
        </w:object>
      </w:r>
      <w:r>
        <w:t>.</w:t>
      </w:r>
    </w:p>
    <w:p w:rsidR="00380F0C" w:rsidRPr="00810FB4" w:rsidRDefault="00380F0C" w:rsidP="00380F0C">
      <w:r>
        <w:t xml:space="preserve">Άρα </w:t>
      </w:r>
      <w:r w:rsidRPr="00380F0C">
        <w:rPr>
          <w:position w:val="-6"/>
        </w:rPr>
        <w:object w:dxaOrig="1219" w:dyaOrig="300">
          <v:shape id="_x0000_i1158" type="#_x0000_t75" style="width:60.85pt;height:15.05pt" o:ole="">
            <v:imagedata r:id="rId247" o:title=""/>
          </v:shape>
          <o:OLEObject Type="Embed" ProgID="Equation.DSMT4" ShapeID="_x0000_i1158" DrawAspect="Content" ObjectID="_1671527036" r:id="rId248"/>
        </w:object>
      </w:r>
      <w:r w:rsidRPr="00810FB4">
        <w:t>.</w:t>
      </w:r>
    </w:p>
    <w:p w:rsidR="005A656E" w:rsidRPr="00810FB4" w:rsidRDefault="005A656E" w:rsidP="00380F0C"/>
    <w:p w:rsidR="005A656E" w:rsidRDefault="005A656E" w:rsidP="005A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>
        <w:rPr>
          <w:b/>
          <w:color w:val="FF0000"/>
          <w:highlight w:val="yellow"/>
        </w:rPr>
        <w:t>Θεμελιώδες θεώρημα της Γραμμικής Άλγεβρας, Μέρος ΙΙ</w:t>
      </w:r>
      <w:r w:rsidRPr="00B6676D">
        <w:rPr>
          <w:highlight w:val="yellow"/>
        </w:rPr>
        <w:t xml:space="preserve">. </w:t>
      </w:r>
    </w:p>
    <w:p w:rsidR="005A656E" w:rsidRPr="00632D3E" w:rsidRDefault="005A656E" w:rsidP="005A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32D3E">
        <w:t xml:space="preserve">Έστω </w:t>
      </w:r>
      <w:r w:rsidRPr="00632D3E">
        <w:rPr>
          <w:position w:val="-12"/>
        </w:rPr>
        <w:object w:dxaOrig="580" w:dyaOrig="380">
          <v:shape id="_x0000_i1159" type="#_x0000_t75" style="width:28.8pt;height:19pt" o:ole="">
            <v:imagedata r:id="rId92" o:title=""/>
          </v:shape>
          <o:OLEObject Type="Embed" ProgID="Equation.DSMT4" ShapeID="_x0000_i1159" DrawAspect="Content" ObjectID="_1671527037" r:id="rId249"/>
        </w:object>
      </w:r>
      <w:r w:rsidRPr="00632D3E">
        <w:t>. Τότε</w:t>
      </w:r>
      <w:r w:rsidR="00E065D0" w:rsidRPr="00632D3E">
        <w:t xml:space="preserve"> οι θεμελιώδεις υπόχωροι του </w:t>
      </w:r>
      <w:r w:rsidR="00E065D0" w:rsidRPr="00632D3E">
        <w:rPr>
          <w:position w:val="-4"/>
        </w:rPr>
        <w:object w:dxaOrig="279" w:dyaOrig="279">
          <v:shape id="_x0000_i1160" type="#_x0000_t75" style="width:13.75pt;height:13.75pt" o:ole="">
            <v:imagedata r:id="rId94" o:title=""/>
          </v:shape>
          <o:OLEObject Type="Embed" ProgID="Equation.DSMT4" ShapeID="_x0000_i1160" DrawAspect="Content" ObjectID="_1671527038" r:id="rId250"/>
        </w:object>
      </w:r>
      <w:r w:rsidR="00E065D0" w:rsidRPr="00632D3E">
        <w:t xml:space="preserve"> είναι ανα ζεύγη ορθογώνια συμπληρώματα ο ένας του άλλου</w:t>
      </w:r>
      <w:r w:rsidRPr="00632D3E">
        <w:t>:</w:t>
      </w:r>
    </w:p>
    <w:p w:rsidR="005A656E" w:rsidRPr="00E065D0" w:rsidRDefault="005A656E" w:rsidP="005A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B6676D">
        <w:rPr>
          <w:highlight w:val="yellow"/>
        </w:rPr>
        <w:t>α</w:t>
      </w:r>
      <w:r w:rsidRPr="00E065D0">
        <w:rPr>
          <w:highlight w:val="yellow"/>
        </w:rPr>
        <w:t xml:space="preserve">) χώρος γραμμών </w:t>
      </w:r>
      <w:r w:rsidRPr="00E065D0">
        <w:rPr>
          <w:position w:val="-4"/>
          <w:highlight w:val="yellow"/>
        </w:rPr>
        <w:object w:dxaOrig="279" w:dyaOrig="279">
          <v:shape id="_x0000_i1161" type="#_x0000_t75" style="width:13.75pt;height:13.75pt" o:ole="">
            <v:imagedata r:id="rId94" o:title=""/>
          </v:shape>
          <o:OLEObject Type="Embed" ProgID="Equation.DSMT4" ShapeID="_x0000_i1161" DrawAspect="Content" ObjectID="_1671527039" r:id="rId251"/>
        </w:object>
      </w:r>
      <w:r w:rsidR="00E065D0" w:rsidRPr="00E065D0">
        <w:rPr>
          <w:highlight w:val="yellow"/>
        </w:rPr>
        <w:t xml:space="preserve">, </w:t>
      </w:r>
      <w:r w:rsidR="00E065D0" w:rsidRPr="00E065D0">
        <w:rPr>
          <w:position w:val="-18"/>
          <w:highlight w:val="yellow"/>
        </w:rPr>
        <w:object w:dxaOrig="840" w:dyaOrig="499">
          <v:shape id="_x0000_i1162" type="#_x0000_t75" style="width:41.9pt;height:24.85pt" o:ole="">
            <v:imagedata r:id="rId252" o:title=""/>
          </v:shape>
          <o:OLEObject Type="Embed" ProgID="Equation.DSMT4" ShapeID="_x0000_i1162" DrawAspect="Content" ObjectID="_1671527040" r:id="rId253"/>
        </w:object>
      </w:r>
      <w:r w:rsidRPr="00E065D0">
        <w:rPr>
          <w:highlight w:val="yellow"/>
        </w:rPr>
        <w:t xml:space="preserve"> =  </w:t>
      </w:r>
      <w:r w:rsidRPr="00E065D0">
        <w:rPr>
          <w:position w:val="-14"/>
          <w:highlight w:val="yellow"/>
        </w:rPr>
        <w:object w:dxaOrig="859" w:dyaOrig="480">
          <v:shape id="_x0000_i1163" type="#_x0000_t75" style="width:42.55pt;height:23.55pt" o:ole="">
            <v:imagedata r:id="rId254" o:title=""/>
          </v:shape>
          <o:OLEObject Type="Embed" ProgID="Equation.DSMT4" ShapeID="_x0000_i1163" DrawAspect="Content" ObjectID="_1671527041" r:id="rId255"/>
        </w:object>
      </w:r>
      <w:r w:rsidRPr="00E065D0">
        <w:rPr>
          <w:highlight w:val="yellow"/>
        </w:rPr>
        <w:t xml:space="preserve"> </w:t>
      </w:r>
      <w:r w:rsidRPr="00E065D0">
        <w:rPr>
          <w:position w:val="-8"/>
          <w:highlight w:val="yellow"/>
        </w:rPr>
        <w:object w:dxaOrig="639" w:dyaOrig="380">
          <v:shape id="_x0000_i1164" type="#_x0000_t75" style="width:32.05pt;height:19pt" o:ole="">
            <v:imagedata r:id="rId99" o:title=""/>
          </v:shape>
          <o:OLEObject Type="Embed" ProgID="Equation.DSMT4" ShapeID="_x0000_i1164" DrawAspect="Content" ObjectID="_1671527042" r:id="rId256"/>
        </w:object>
      </w:r>
    </w:p>
    <w:p w:rsidR="005A656E" w:rsidRPr="00136938" w:rsidRDefault="005A656E" w:rsidP="005A6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065D0">
        <w:rPr>
          <w:highlight w:val="yellow"/>
        </w:rPr>
        <w:t xml:space="preserve">α) χώρος στηλών </w:t>
      </w:r>
      <w:r w:rsidRPr="00E065D0">
        <w:rPr>
          <w:position w:val="-4"/>
          <w:highlight w:val="yellow"/>
        </w:rPr>
        <w:object w:dxaOrig="279" w:dyaOrig="279">
          <v:shape id="_x0000_i1165" type="#_x0000_t75" style="width:13.75pt;height:13.75pt" o:ole="">
            <v:imagedata r:id="rId94" o:title=""/>
          </v:shape>
          <o:OLEObject Type="Embed" ProgID="Equation.DSMT4" ShapeID="_x0000_i1165" DrawAspect="Content" ObjectID="_1671527043" r:id="rId257"/>
        </w:object>
      </w:r>
      <w:r w:rsidR="00E065D0" w:rsidRPr="00E065D0">
        <w:rPr>
          <w:highlight w:val="yellow"/>
        </w:rPr>
        <w:t xml:space="preserve">, </w:t>
      </w:r>
      <w:r w:rsidR="00E065D0" w:rsidRPr="00E065D0">
        <w:rPr>
          <w:position w:val="-14"/>
          <w:highlight w:val="yellow"/>
        </w:rPr>
        <w:object w:dxaOrig="720" w:dyaOrig="420">
          <v:shape id="_x0000_i1166" type="#_x0000_t75" style="width:36pt;height:20.95pt" o:ole="">
            <v:imagedata r:id="rId258" o:title=""/>
          </v:shape>
          <o:OLEObject Type="Embed" ProgID="Equation.DSMT4" ShapeID="_x0000_i1166" DrawAspect="Content" ObjectID="_1671527044" r:id="rId259"/>
        </w:object>
      </w:r>
      <w:r w:rsidRPr="00E065D0">
        <w:rPr>
          <w:highlight w:val="yellow"/>
        </w:rPr>
        <w:t xml:space="preserve"> = </w:t>
      </w:r>
      <w:r w:rsidRPr="00E065D0">
        <w:rPr>
          <w:position w:val="-18"/>
          <w:highlight w:val="yellow"/>
        </w:rPr>
        <w:object w:dxaOrig="999" w:dyaOrig="560">
          <v:shape id="_x0000_i1167" type="#_x0000_t75" style="width:49.1pt;height:27.5pt" o:ole="">
            <v:imagedata r:id="rId260" o:title=""/>
          </v:shape>
          <o:OLEObject Type="Embed" ProgID="Equation.DSMT4" ShapeID="_x0000_i1167" DrawAspect="Content" ObjectID="_1671527045" r:id="rId261"/>
        </w:object>
      </w:r>
      <w:r w:rsidRPr="00E065D0">
        <w:rPr>
          <w:highlight w:val="yellow"/>
        </w:rPr>
        <w:t xml:space="preserve"> </w:t>
      </w:r>
      <w:r w:rsidRPr="00E065D0">
        <w:rPr>
          <w:position w:val="-8"/>
          <w:highlight w:val="yellow"/>
        </w:rPr>
        <w:object w:dxaOrig="680" w:dyaOrig="380">
          <v:shape id="_x0000_i1168" type="#_x0000_t75" style="width:34.05pt;height:19pt" o:ole="">
            <v:imagedata r:id="rId104" o:title=""/>
          </v:shape>
          <o:OLEObject Type="Embed" ProgID="Equation.DSMT4" ShapeID="_x0000_i1168" DrawAspect="Content" ObjectID="_1671527046" r:id="rId262"/>
        </w:object>
      </w:r>
    </w:p>
    <w:p w:rsidR="005A656E" w:rsidRPr="00136938" w:rsidRDefault="005A656E" w:rsidP="005A656E">
      <w:pPr>
        <w:rPr>
          <w:b/>
          <w:color w:val="FF0000"/>
          <w:highlight w:val="yellow"/>
        </w:rPr>
      </w:pPr>
    </w:p>
    <w:p w:rsidR="005A656E" w:rsidRDefault="005A656E" w:rsidP="005A656E">
      <w:r w:rsidRPr="00D96D34">
        <w:rPr>
          <w:b/>
          <w:color w:val="FF0000"/>
          <w:highlight w:val="yellow"/>
        </w:rPr>
        <w:t>Απόδειξη</w:t>
      </w:r>
      <w:r w:rsidRPr="00C51F56">
        <w:rPr>
          <w:highlight w:val="yellow"/>
        </w:rPr>
        <w:t>.</w:t>
      </w:r>
      <w:r w:rsidRPr="00C51F56">
        <w:t xml:space="preserve"> </w:t>
      </w:r>
      <w:r>
        <w:t>Οι διαστάσεις αθροίζονται:</w:t>
      </w:r>
    </w:p>
    <w:p w:rsidR="005A656E" w:rsidRDefault="00E065D0" w:rsidP="00E065D0">
      <w:pPr>
        <w:ind w:left="1440"/>
      </w:pPr>
      <w:r w:rsidRPr="00E065D0">
        <w:rPr>
          <w:position w:val="-20"/>
          <w:highlight w:val="yellow"/>
        </w:rPr>
        <w:object w:dxaOrig="3560" w:dyaOrig="540">
          <v:shape id="_x0000_i1169" type="#_x0000_t75" style="width:176.05pt;height:26.85pt" o:ole="">
            <v:imagedata r:id="rId263" o:title=""/>
          </v:shape>
          <o:OLEObject Type="Embed" ProgID="Equation.DSMT4" ShapeID="_x0000_i1169" DrawAspect="Content" ObjectID="_1671527047" r:id="rId264"/>
        </w:object>
      </w:r>
    </w:p>
    <w:p w:rsidR="00E065D0" w:rsidRDefault="00E065D0" w:rsidP="00E065D0">
      <w:pPr>
        <w:ind w:left="1440"/>
      </w:pPr>
      <w:r w:rsidRPr="00E065D0">
        <w:rPr>
          <w:position w:val="-20"/>
          <w:highlight w:val="yellow"/>
        </w:rPr>
        <w:object w:dxaOrig="3620" w:dyaOrig="540">
          <v:shape id="_x0000_i1170" type="#_x0000_t75" style="width:178.7pt;height:26.85pt" o:ole="">
            <v:imagedata r:id="rId265" o:title=""/>
          </v:shape>
          <o:OLEObject Type="Embed" ProgID="Equation.DSMT4" ShapeID="_x0000_i1170" DrawAspect="Content" ObjectID="_1671527048" r:id="rId266"/>
        </w:object>
      </w:r>
    </w:p>
    <w:p w:rsidR="005A656E" w:rsidRPr="005A656E" w:rsidRDefault="005A656E" w:rsidP="00380F0C"/>
    <w:sectPr w:rsidR="005A656E" w:rsidRPr="005A656E">
      <w:headerReference w:type="even" r:id="rId267"/>
      <w:headerReference w:type="default" r:id="rId26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55" w:rsidRDefault="00BD5D55" w:rsidP="003729C5">
      <w:r>
        <w:separator/>
      </w:r>
    </w:p>
  </w:endnote>
  <w:endnote w:type="continuationSeparator" w:id="0">
    <w:p w:rsidR="00BD5D55" w:rsidRDefault="00BD5D55" w:rsidP="0037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55" w:rsidRDefault="00BD5D55" w:rsidP="003729C5">
      <w:r>
        <w:separator/>
      </w:r>
    </w:p>
  </w:footnote>
  <w:footnote w:type="continuationSeparator" w:id="0">
    <w:p w:rsidR="00BD5D55" w:rsidRDefault="00BD5D55" w:rsidP="00372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7B" w:rsidRDefault="00CC2F7B" w:rsidP="003729C5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2F7B" w:rsidRDefault="00CC2F7B" w:rsidP="003729C5">
    <w:pPr>
      <w:pStyle w:val="Header"/>
    </w:pPr>
  </w:p>
  <w:p w:rsidR="00CC2F7B" w:rsidRDefault="00CC2F7B" w:rsidP="003729C5"/>
  <w:p w:rsidR="00CC2F7B" w:rsidRDefault="00CC2F7B" w:rsidP="003729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7085298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C2F7B" w:rsidRDefault="00CC2F7B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10FB4">
          <w:t>5</w:t>
        </w:r>
        <w:r>
          <w:fldChar w:fldCharType="end"/>
        </w:r>
      </w:p>
    </w:sdtContent>
  </w:sdt>
  <w:p w:rsidR="00CC2F7B" w:rsidRDefault="00CC2F7B" w:rsidP="003729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D25"/>
    <w:multiLevelType w:val="hybridMultilevel"/>
    <w:tmpl w:val="E6A049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60099"/>
    <w:multiLevelType w:val="hybridMultilevel"/>
    <w:tmpl w:val="3EE8A0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E48C8"/>
    <w:multiLevelType w:val="hybridMultilevel"/>
    <w:tmpl w:val="D0C238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E709E"/>
    <w:multiLevelType w:val="hybridMultilevel"/>
    <w:tmpl w:val="737CB8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97"/>
    <w:rsid w:val="00002319"/>
    <w:rsid w:val="00010213"/>
    <w:rsid w:val="000102B9"/>
    <w:rsid w:val="00012EC6"/>
    <w:rsid w:val="000135FA"/>
    <w:rsid w:val="00014F48"/>
    <w:rsid w:val="00016E9B"/>
    <w:rsid w:val="00016FAC"/>
    <w:rsid w:val="00020496"/>
    <w:rsid w:val="000228C0"/>
    <w:rsid w:val="000232EA"/>
    <w:rsid w:val="0002402B"/>
    <w:rsid w:val="00025EEA"/>
    <w:rsid w:val="00027F32"/>
    <w:rsid w:val="00032150"/>
    <w:rsid w:val="000322BD"/>
    <w:rsid w:val="00040C33"/>
    <w:rsid w:val="000564DE"/>
    <w:rsid w:val="0006367D"/>
    <w:rsid w:val="0006453E"/>
    <w:rsid w:val="00064A6A"/>
    <w:rsid w:val="0006737B"/>
    <w:rsid w:val="0007144F"/>
    <w:rsid w:val="0007450E"/>
    <w:rsid w:val="000831B9"/>
    <w:rsid w:val="00086A0D"/>
    <w:rsid w:val="00087E27"/>
    <w:rsid w:val="000A0DE6"/>
    <w:rsid w:val="000A387B"/>
    <w:rsid w:val="000A4B4C"/>
    <w:rsid w:val="000A7379"/>
    <w:rsid w:val="000A7FD0"/>
    <w:rsid w:val="000C01BA"/>
    <w:rsid w:val="000C2B87"/>
    <w:rsid w:val="000D6639"/>
    <w:rsid w:val="000D7303"/>
    <w:rsid w:val="000E7F6B"/>
    <w:rsid w:val="001021C0"/>
    <w:rsid w:val="00106F49"/>
    <w:rsid w:val="0010772A"/>
    <w:rsid w:val="00111CEF"/>
    <w:rsid w:val="00116622"/>
    <w:rsid w:val="001219AF"/>
    <w:rsid w:val="0012406B"/>
    <w:rsid w:val="001240C2"/>
    <w:rsid w:val="0012587A"/>
    <w:rsid w:val="001268A0"/>
    <w:rsid w:val="00136938"/>
    <w:rsid w:val="001438C0"/>
    <w:rsid w:val="0015537D"/>
    <w:rsid w:val="00160366"/>
    <w:rsid w:val="0017136D"/>
    <w:rsid w:val="001801EC"/>
    <w:rsid w:val="00181903"/>
    <w:rsid w:val="0018546C"/>
    <w:rsid w:val="001956FC"/>
    <w:rsid w:val="001A2408"/>
    <w:rsid w:val="001A50B0"/>
    <w:rsid w:val="001A549D"/>
    <w:rsid w:val="001B13F0"/>
    <w:rsid w:val="001B2BFD"/>
    <w:rsid w:val="001B51BB"/>
    <w:rsid w:val="001B5F35"/>
    <w:rsid w:val="001C3F87"/>
    <w:rsid w:val="001D1201"/>
    <w:rsid w:val="001F01DD"/>
    <w:rsid w:val="001F6873"/>
    <w:rsid w:val="001F6DE4"/>
    <w:rsid w:val="002023D8"/>
    <w:rsid w:val="00214BF4"/>
    <w:rsid w:val="00217BC3"/>
    <w:rsid w:val="00221DC2"/>
    <w:rsid w:val="002253AB"/>
    <w:rsid w:val="00226C4A"/>
    <w:rsid w:val="0023237F"/>
    <w:rsid w:val="00235D79"/>
    <w:rsid w:val="00236169"/>
    <w:rsid w:val="002439B6"/>
    <w:rsid w:val="0024460C"/>
    <w:rsid w:val="00250FFD"/>
    <w:rsid w:val="00251ABF"/>
    <w:rsid w:val="00254638"/>
    <w:rsid w:val="00256F94"/>
    <w:rsid w:val="0025738E"/>
    <w:rsid w:val="00262CCC"/>
    <w:rsid w:val="002747C8"/>
    <w:rsid w:val="00282B60"/>
    <w:rsid w:val="00282BAC"/>
    <w:rsid w:val="0029010F"/>
    <w:rsid w:val="0029728E"/>
    <w:rsid w:val="002A010E"/>
    <w:rsid w:val="002A2354"/>
    <w:rsid w:val="002A7BE9"/>
    <w:rsid w:val="002B17F6"/>
    <w:rsid w:val="002B3C1F"/>
    <w:rsid w:val="002C4489"/>
    <w:rsid w:val="002D0A3C"/>
    <w:rsid w:val="002D1BFD"/>
    <w:rsid w:val="002E60F9"/>
    <w:rsid w:val="002E618E"/>
    <w:rsid w:val="002F33D1"/>
    <w:rsid w:val="00301084"/>
    <w:rsid w:val="0030168C"/>
    <w:rsid w:val="003033E6"/>
    <w:rsid w:val="00306EA4"/>
    <w:rsid w:val="0031479B"/>
    <w:rsid w:val="00322A8E"/>
    <w:rsid w:val="0032374B"/>
    <w:rsid w:val="0032375F"/>
    <w:rsid w:val="003274E4"/>
    <w:rsid w:val="00331A15"/>
    <w:rsid w:val="00336482"/>
    <w:rsid w:val="00336D8E"/>
    <w:rsid w:val="00337E85"/>
    <w:rsid w:val="00345895"/>
    <w:rsid w:val="00357654"/>
    <w:rsid w:val="00357EEF"/>
    <w:rsid w:val="00361524"/>
    <w:rsid w:val="003633C1"/>
    <w:rsid w:val="003729C5"/>
    <w:rsid w:val="00374C3E"/>
    <w:rsid w:val="00377D2A"/>
    <w:rsid w:val="00380F0C"/>
    <w:rsid w:val="0038109B"/>
    <w:rsid w:val="003848B6"/>
    <w:rsid w:val="00385B8D"/>
    <w:rsid w:val="0039262C"/>
    <w:rsid w:val="00395445"/>
    <w:rsid w:val="003A1D3F"/>
    <w:rsid w:val="003A5DDD"/>
    <w:rsid w:val="003B236E"/>
    <w:rsid w:val="003B24CB"/>
    <w:rsid w:val="003B66B2"/>
    <w:rsid w:val="003C050F"/>
    <w:rsid w:val="003C34F9"/>
    <w:rsid w:val="003C5346"/>
    <w:rsid w:val="003C7A0A"/>
    <w:rsid w:val="003E575B"/>
    <w:rsid w:val="003F5DD2"/>
    <w:rsid w:val="003F60EC"/>
    <w:rsid w:val="00405C88"/>
    <w:rsid w:val="00410538"/>
    <w:rsid w:val="004120D0"/>
    <w:rsid w:val="0041266F"/>
    <w:rsid w:val="004204DA"/>
    <w:rsid w:val="004245E8"/>
    <w:rsid w:val="00425984"/>
    <w:rsid w:val="004261F1"/>
    <w:rsid w:val="00430F55"/>
    <w:rsid w:val="00430F93"/>
    <w:rsid w:val="00433422"/>
    <w:rsid w:val="0043512C"/>
    <w:rsid w:val="00437D4A"/>
    <w:rsid w:val="00441087"/>
    <w:rsid w:val="00443CB2"/>
    <w:rsid w:val="004444E5"/>
    <w:rsid w:val="00444B19"/>
    <w:rsid w:val="00445BFF"/>
    <w:rsid w:val="00460FDC"/>
    <w:rsid w:val="00461AC4"/>
    <w:rsid w:val="00462E25"/>
    <w:rsid w:val="00464135"/>
    <w:rsid w:val="004702E2"/>
    <w:rsid w:val="00471EF1"/>
    <w:rsid w:val="00477F90"/>
    <w:rsid w:val="004854E5"/>
    <w:rsid w:val="0048551C"/>
    <w:rsid w:val="004863FA"/>
    <w:rsid w:val="00494C2B"/>
    <w:rsid w:val="004951E9"/>
    <w:rsid w:val="00496A32"/>
    <w:rsid w:val="004A4A3D"/>
    <w:rsid w:val="004A4A85"/>
    <w:rsid w:val="004A6538"/>
    <w:rsid w:val="004A6E9B"/>
    <w:rsid w:val="004A71D5"/>
    <w:rsid w:val="004B703F"/>
    <w:rsid w:val="004B7416"/>
    <w:rsid w:val="004C17D3"/>
    <w:rsid w:val="004C504C"/>
    <w:rsid w:val="004D7A35"/>
    <w:rsid w:val="004E1755"/>
    <w:rsid w:val="004E33A2"/>
    <w:rsid w:val="004E6F57"/>
    <w:rsid w:val="004E7115"/>
    <w:rsid w:val="004F0314"/>
    <w:rsid w:val="004F26FF"/>
    <w:rsid w:val="004F71F1"/>
    <w:rsid w:val="0050108C"/>
    <w:rsid w:val="00502726"/>
    <w:rsid w:val="00507DBA"/>
    <w:rsid w:val="00515A91"/>
    <w:rsid w:val="00517FA2"/>
    <w:rsid w:val="00522D89"/>
    <w:rsid w:val="0052377C"/>
    <w:rsid w:val="00540570"/>
    <w:rsid w:val="005527EB"/>
    <w:rsid w:val="00553789"/>
    <w:rsid w:val="00555040"/>
    <w:rsid w:val="00570C3C"/>
    <w:rsid w:val="00573FB1"/>
    <w:rsid w:val="00576910"/>
    <w:rsid w:val="005812D4"/>
    <w:rsid w:val="00581303"/>
    <w:rsid w:val="00582140"/>
    <w:rsid w:val="00587698"/>
    <w:rsid w:val="00590E15"/>
    <w:rsid w:val="005A656E"/>
    <w:rsid w:val="005B3D20"/>
    <w:rsid w:val="005B5EEE"/>
    <w:rsid w:val="005C70C6"/>
    <w:rsid w:val="005C7AC4"/>
    <w:rsid w:val="005D6C5F"/>
    <w:rsid w:val="005F252E"/>
    <w:rsid w:val="005F62E3"/>
    <w:rsid w:val="005F6F12"/>
    <w:rsid w:val="005F7490"/>
    <w:rsid w:val="0060019A"/>
    <w:rsid w:val="006024DC"/>
    <w:rsid w:val="0060677A"/>
    <w:rsid w:val="00612458"/>
    <w:rsid w:val="00612AD8"/>
    <w:rsid w:val="00620731"/>
    <w:rsid w:val="00624843"/>
    <w:rsid w:val="006319FD"/>
    <w:rsid w:val="00632D3E"/>
    <w:rsid w:val="00632D55"/>
    <w:rsid w:val="0063319D"/>
    <w:rsid w:val="006407C2"/>
    <w:rsid w:val="00642050"/>
    <w:rsid w:val="006466BE"/>
    <w:rsid w:val="00670A9C"/>
    <w:rsid w:val="0068351E"/>
    <w:rsid w:val="00684970"/>
    <w:rsid w:val="00686FAF"/>
    <w:rsid w:val="00687B69"/>
    <w:rsid w:val="00691D78"/>
    <w:rsid w:val="006A00C4"/>
    <w:rsid w:val="006A1B47"/>
    <w:rsid w:val="006B0568"/>
    <w:rsid w:val="006B0846"/>
    <w:rsid w:val="006B57C2"/>
    <w:rsid w:val="006C1CFF"/>
    <w:rsid w:val="006D4CC9"/>
    <w:rsid w:val="006E4FF4"/>
    <w:rsid w:val="006E6B96"/>
    <w:rsid w:val="006F08D7"/>
    <w:rsid w:val="006F1FA1"/>
    <w:rsid w:val="006F2BC9"/>
    <w:rsid w:val="006F7857"/>
    <w:rsid w:val="0070105B"/>
    <w:rsid w:val="0072105D"/>
    <w:rsid w:val="0072548A"/>
    <w:rsid w:val="007263EF"/>
    <w:rsid w:val="0073192B"/>
    <w:rsid w:val="00741D9A"/>
    <w:rsid w:val="0075375E"/>
    <w:rsid w:val="007612E5"/>
    <w:rsid w:val="00761675"/>
    <w:rsid w:val="00762E53"/>
    <w:rsid w:val="00764F6B"/>
    <w:rsid w:val="00766131"/>
    <w:rsid w:val="00775612"/>
    <w:rsid w:val="00775E2F"/>
    <w:rsid w:val="00784315"/>
    <w:rsid w:val="0078748D"/>
    <w:rsid w:val="00795DE8"/>
    <w:rsid w:val="00797941"/>
    <w:rsid w:val="007A0E53"/>
    <w:rsid w:val="007A2746"/>
    <w:rsid w:val="007A716D"/>
    <w:rsid w:val="007D1604"/>
    <w:rsid w:val="007D3293"/>
    <w:rsid w:val="007D4BA0"/>
    <w:rsid w:val="007D6C8B"/>
    <w:rsid w:val="007D7DC8"/>
    <w:rsid w:val="007E4997"/>
    <w:rsid w:val="007F5179"/>
    <w:rsid w:val="007F7093"/>
    <w:rsid w:val="0080542F"/>
    <w:rsid w:val="00810FB4"/>
    <w:rsid w:val="00814296"/>
    <w:rsid w:val="00815C35"/>
    <w:rsid w:val="00826F10"/>
    <w:rsid w:val="00827B47"/>
    <w:rsid w:val="008314F5"/>
    <w:rsid w:val="00832533"/>
    <w:rsid w:val="00841B91"/>
    <w:rsid w:val="00843A5E"/>
    <w:rsid w:val="00847EBF"/>
    <w:rsid w:val="008511C7"/>
    <w:rsid w:val="00854FC3"/>
    <w:rsid w:val="00856950"/>
    <w:rsid w:val="008608A2"/>
    <w:rsid w:val="0086278D"/>
    <w:rsid w:val="008630F3"/>
    <w:rsid w:val="00864129"/>
    <w:rsid w:val="008652A7"/>
    <w:rsid w:val="008653B4"/>
    <w:rsid w:val="00867601"/>
    <w:rsid w:val="00875481"/>
    <w:rsid w:val="00876336"/>
    <w:rsid w:val="008927E8"/>
    <w:rsid w:val="008945A7"/>
    <w:rsid w:val="00895206"/>
    <w:rsid w:val="008B54CB"/>
    <w:rsid w:val="008E03C2"/>
    <w:rsid w:val="008E2BA7"/>
    <w:rsid w:val="008E387D"/>
    <w:rsid w:val="008E3EF1"/>
    <w:rsid w:val="008E407A"/>
    <w:rsid w:val="008E6543"/>
    <w:rsid w:val="008F6316"/>
    <w:rsid w:val="00902C99"/>
    <w:rsid w:val="00905D85"/>
    <w:rsid w:val="00907124"/>
    <w:rsid w:val="00911771"/>
    <w:rsid w:val="0091252C"/>
    <w:rsid w:val="00913347"/>
    <w:rsid w:val="00920BE5"/>
    <w:rsid w:val="00921095"/>
    <w:rsid w:val="009233AA"/>
    <w:rsid w:val="00923CE8"/>
    <w:rsid w:val="00926262"/>
    <w:rsid w:val="009308F9"/>
    <w:rsid w:val="009401BB"/>
    <w:rsid w:val="00942972"/>
    <w:rsid w:val="009526EA"/>
    <w:rsid w:val="009650D0"/>
    <w:rsid w:val="00971662"/>
    <w:rsid w:val="00972E52"/>
    <w:rsid w:val="0097474A"/>
    <w:rsid w:val="009852C9"/>
    <w:rsid w:val="0098593B"/>
    <w:rsid w:val="009871C9"/>
    <w:rsid w:val="00994191"/>
    <w:rsid w:val="009961BA"/>
    <w:rsid w:val="00996D50"/>
    <w:rsid w:val="009A4D7A"/>
    <w:rsid w:val="009A5A16"/>
    <w:rsid w:val="009B0513"/>
    <w:rsid w:val="009B3979"/>
    <w:rsid w:val="009C27EB"/>
    <w:rsid w:val="009C2DC6"/>
    <w:rsid w:val="009C324F"/>
    <w:rsid w:val="009C39C5"/>
    <w:rsid w:val="009D53DE"/>
    <w:rsid w:val="009E0FCF"/>
    <w:rsid w:val="009E23F6"/>
    <w:rsid w:val="009F0F84"/>
    <w:rsid w:val="009F5EE3"/>
    <w:rsid w:val="00A030FC"/>
    <w:rsid w:val="00A0736E"/>
    <w:rsid w:val="00A10305"/>
    <w:rsid w:val="00A26B6C"/>
    <w:rsid w:val="00A345F6"/>
    <w:rsid w:val="00A3521A"/>
    <w:rsid w:val="00A412F6"/>
    <w:rsid w:val="00A54240"/>
    <w:rsid w:val="00A57361"/>
    <w:rsid w:val="00A676B5"/>
    <w:rsid w:val="00A67C94"/>
    <w:rsid w:val="00A8050E"/>
    <w:rsid w:val="00A84450"/>
    <w:rsid w:val="00A8773B"/>
    <w:rsid w:val="00A87BE8"/>
    <w:rsid w:val="00A91999"/>
    <w:rsid w:val="00A93223"/>
    <w:rsid w:val="00A9586C"/>
    <w:rsid w:val="00AA1312"/>
    <w:rsid w:val="00AA5E47"/>
    <w:rsid w:val="00AA7E3F"/>
    <w:rsid w:val="00AB1850"/>
    <w:rsid w:val="00AB25C2"/>
    <w:rsid w:val="00AB6F2E"/>
    <w:rsid w:val="00AC4A57"/>
    <w:rsid w:val="00AC637A"/>
    <w:rsid w:val="00AC7DC2"/>
    <w:rsid w:val="00AD4856"/>
    <w:rsid w:val="00AE0A15"/>
    <w:rsid w:val="00AE618B"/>
    <w:rsid w:val="00B007A4"/>
    <w:rsid w:val="00B02CEE"/>
    <w:rsid w:val="00B07BA9"/>
    <w:rsid w:val="00B15916"/>
    <w:rsid w:val="00B175B8"/>
    <w:rsid w:val="00B228A8"/>
    <w:rsid w:val="00B26FE2"/>
    <w:rsid w:val="00B27747"/>
    <w:rsid w:val="00B30E20"/>
    <w:rsid w:val="00B31DB3"/>
    <w:rsid w:val="00B36F0D"/>
    <w:rsid w:val="00B421F3"/>
    <w:rsid w:val="00B4226E"/>
    <w:rsid w:val="00B66267"/>
    <w:rsid w:val="00B6676D"/>
    <w:rsid w:val="00B66DC2"/>
    <w:rsid w:val="00B80505"/>
    <w:rsid w:val="00B85F35"/>
    <w:rsid w:val="00B865EF"/>
    <w:rsid w:val="00B91039"/>
    <w:rsid w:val="00B914CE"/>
    <w:rsid w:val="00B920EA"/>
    <w:rsid w:val="00B95CAB"/>
    <w:rsid w:val="00BA49B0"/>
    <w:rsid w:val="00BB4E33"/>
    <w:rsid w:val="00BC2B6C"/>
    <w:rsid w:val="00BC42BE"/>
    <w:rsid w:val="00BC6439"/>
    <w:rsid w:val="00BC6CDC"/>
    <w:rsid w:val="00BD081D"/>
    <w:rsid w:val="00BD3A12"/>
    <w:rsid w:val="00BD3B0C"/>
    <w:rsid w:val="00BD5D55"/>
    <w:rsid w:val="00BE1EDD"/>
    <w:rsid w:val="00BE3DE8"/>
    <w:rsid w:val="00BE7D23"/>
    <w:rsid w:val="00BF1796"/>
    <w:rsid w:val="00BF5A77"/>
    <w:rsid w:val="00C023C3"/>
    <w:rsid w:val="00C03F36"/>
    <w:rsid w:val="00C13EC8"/>
    <w:rsid w:val="00C26507"/>
    <w:rsid w:val="00C418EB"/>
    <w:rsid w:val="00C44A6E"/>
    <w:rsid w:val="00C467A0"/>
    <w:rsid w:val="00C47E8F"/>
    <w:rsid w:val="00C51F56"/>
    <w:rsid w:val="00C54EB2"/>
    <w:rsid w:val="00C55BEC"/>
    <w:rsid w:val="00C6391E"/>
    <w:rsid w:val="00C651AC"/>
    <w:rsid w:val="00C65B0E"/>
    <w:rsid w:val="00C70907"/>
    <w:rsid w:val="00C76AF3"/>
    <w:rsid w:val="00C80F1F"/>
    <w:rsid w:val="00C838EF"/>
    <w:rsid w:val="00C861FB"/>
    <w:rsid w:val="00C86E39"/>
    <w:rsid w:val="00CA153C"/>
    <w:rsid w:val="00CA6C80"/>
    <w:rsid w:val="00CA7928"/>
    <w:rsid w:val="00CB6510"/>
    <w:rsid w:val="00CC1D91"/>
    <w:rsid w:val="00CC2F7B"/>
    <w:rsid w:val="00CC7C35"/>
    <w:rsid w:val="00CD022A"/>
    <w:rsid w:val="00CE164D"/>
    <w:rsid w:val="00CE3F84"/>
    <w:rsid w:val="00CE4A6D"/>
    <w:rsid w:val="00CF33B1"/>
    <w:rsid w:val="00CF439B"/>
    <w:rsid w:val="00CF59EB"/>
    <w:rsid w:val="00D00545"/>
    <w:rsid w:val="00D02355"/>
    <w:rsid w:val="00D144FE"/>
    <w:rsid w:val="00D267ED"/>
    <w:rsid w:val="00D3139F"/>
    <w:rsid w:val="00D34D27"/>
    <w:rsid w:val="00D41AA7"/>
    <w:rsid w:val="00D4231F"/>
    <w:rsid w:val="00D541AF"/>
    <w:rsid w:val="00D55F86"/>
    <w:rsid w:val="00D63AC8"/>
    <w:rsid w:val="00D67AEC"/>
    <w:rsid w:val="00D70C5D"/>
    <w:rsid w:val="00D779E1"/>
    <w:rsid w:val="00D93C7D"/>
    <w:rsid w:val="00D94382"/>
    <w:rsid w:val="00D96D34"/>
    <w:rsid w:val="00DA28A2"/>
    <w:rsid w:val="00DA62FB"/>
    <w:rsid w:val="00DA753D"/>
    <w:rsid w:val="00DC465B"/>
    <w:rsid w:val="00DC5BD2"/>
    <w:rsid w:val="00DC5DF4"/>
    <w:rsid w:val="00DE3C6A"/>
    <w:rsid w:val="00DE5DC5"/>
    <w:rsid w:val="00DE6708"/>
    <w:rsid w:val="00DF5D56"/>
    <w:rsid w:val="00DF7B28"/>
    <w:rsid w:val="00E0525D"/>
    <w:rsid w:val="00E065D0"/>
    <w:rsid w:val="00E1313A"/>
    <w:rsid w:val="00E17BD8"/>
    <w:rsid w:val="00E46F82"/>
    <w:rsid w:val="00E50FFE"/>
    <w:rsid w:val="00E528D0"/>
    <w:rsid w:val="00E53443"/>
    <w:rsid w:val="00E84BC3"/>
    <w:rsid w:val="00E87078"/>
    <w:rsid w:val="00E90AEA"/>
    <w:rsid w:val="00E91237"/>
    <w:rsid w:val="00EA2B65"/>
    <w:rsid w:val="00EA4B09"/>
    <w:rsid w:val="00EA61FE"/>
    <w:rsid w:val="00EA7866"/>
    <w:rsid w:val="00EB17D6"/>
    <w:rsid w:val="00EB3BEA"/>
    <w:rsid w:val="00EB3C91"/>
    <w:rsid w:val="00EB4FB2"/>
    <w:rsid w:val="00EC24F0"/>
    <w:rsid w:val="00EC4CCD"/>
    <w:rsid w:val="00ED0454"/>
    <w:rsid w:val="00ED1F4B"/>
    <w:rsid w:val="00ED6A1E"/>
    <w:rsid w:val="00ED6A97"/>
    <w:rsid w:val="00ED6CAC"/>
    <w:rsid w:val="00EE330E"/>
    <w:rsid w:val="00EF35A1"/>
    <w:rsid w:val="00F05AED"/>
    <w:rsid w:val="00F1141E"/>
    <w:rsid w:val="00F119AB"/>
    <w:rsid w:val="00F15632"/>
    <w:rsid w:val="00F17033"/>
    <w:rsid w:val="00F25C4C"/>
    <w:rsid w:val="00F27E42"/>
    <w:rsid w:val="00F31BCE"/>
    <w:rsid w:val="00F3484A"/>
    <w:rsid w:val="00F35468"/>
    <w:rsid w:val="00F409CF"/>
    <w:rsid w:val="00F41091"/>
    <w:rsid w:val="00F42ADF"/>
    <w:rsid w:val="00F53C94"/>
    <w:rsid w:val="00F62EA4"/>
    <w:rsid w:val="00F65911"/>
    <w:rsid w:val="00F70D6A"/>
    <w:rsid w:val="00F71D56"/>
    <w:rsid w:val="00F7218F"/>
    <w:rsid w:val="00F749FA"/>
    <w:rsid w:val="00F806C1"/>
    <w:rsid w:val="00F84216"/>
    <w:rsid w:val="00F869D1"/>
    <w:rsid w:val="00F90206"/>
    <w:rsid w:val="00F91CBB"/>
    <w:rsid w:val="00F96393"/>
    <w:rsid w:val="00FA0132"/>
    <w:rsid w:val="00FA4D8D"/>
    <w:rsid w:val="00FB033F"/>
    <w:rsid w:val="00FB1A67"/>
    <w:rsid w:val="00FB2BE9"/>
    <w:rsid w:val="00FB7290"/>
    <w:rsid w:val="00FC383A"/>
    <w:rsid w:val="00FC6798"/>
    <w:rsid w:val="00FC6A13"/>
    <w:rsid w:val="00FC72B5"/>
    <w:rsid w:val="00FD34CF"/>
    <w:rsid w:val="00FE18D1"/>
    <w:rsid w:val="00FE5EA2"/>
    <w:rsid w:val="00FF338D"/>
    <w:rsid w:val="00FF45CB"/>
    <w:rsid w:val="00FF59E3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C5"/>
    <w:pPr>
      <w:spacing w:before="240" w:after="120" w:line="420" w:lineRule="atLeast"/>
      <w:jc w:val="both"/>
    </w:pPr>
    <w:rPr>
      <w:noProof/>
      <w:sz w:val="28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1A549D"/>
    <w:pPr>
      <w:keepNext/>
      <w:jc w:val="center"/>
      <w:outlineLvl w:val="0"/>
    </w:pPr>
    <w:rPr>
      <w:b/>
      <w:bCs/>
      <w:sz w:val="72"/>
    </w:rPr>
  </w:style>
  <w:style w:type="paragraph" w:styleId="Heading2">
    <w:name w:val="heading 2"/>
    <w:basedOn w:val="Normal"/>
    <w:next w:val="Normal"/>
    <w:autoRedefine/>
    <w:qFormat/>
    <w:rsid w:val="00020496"/>
    <w:pPr>
      <w:keepNext/>
      <w:spacing w:before="480" w:after="360"/>
      <w:outlineLvl w:val="1"/>
    </w:pPr>
    <w:rPr>
      <w:rFonts w:ascii="Arial" w:hAnsi="Arial" w:cs="Arial"/>
      <w:b/>
      <w:bCs/>
      <w:i/>
      <w:iCs/>
      <w:sz w:val="48"/>
      <w:szCs w:val="48"/>
    </w:rPr>
  </w:style>
  <w:style w:type="paragraph" w:styleId="Heading3">
    <w:name w:val="heading 3"/>
    <w:aliases w:val="Heading 3 Char"/>
    <w:basedOn w:val="Normal"/>
    <w:next w:val="Normal"/>
    <w:link w:val="Heading3Char1"/>
    <w:autoRedefine/>
    <w:qFormat/>
    <w:rsid w:val="00282B60"/>
    <w:pPr>
      <w:keepNext/>
      <w:spacing w:before="360" w:after="480"/>
      <w:outlineLvl w:val="2"/>
    </w:pPr>
    <w:rPr>
      <w:rFonts w:ascii="Arial" w:hAnsi="Arial" w:cs="Arial"/>
      <w:b/>
      <w:bCs/>
      <w:i/>
      <w:szCs w:val="28"/>
    </w:rPr>
  </w:style>
  <w:style w:type="paragraph" w:styleId="Heading4">
    <w:name w:val="heading 4"/>
    <w:aliases w:val="Heading 4 Char"/>
    <w:basedOn w:val="Normal"/>
    <w:next w:val="Normal"/>
    <w:link w:val="Heading4Char1"/>
    <w:autoRedefine/>
    <w:qFormat/>
    <w:rsid w:val="006319FD"/>
    <w:pPr>
      <w:keepNext/>
      <w:keepLines/>
      <w:spacing w:after="240"/>
      <w:outlineLvl w:val="3"/>
    </w:pPr>
    <w:rPr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0731"/>
  </w:style>
  <w:style w:type="paragraph" w:styleId="FootnoteText">
    <w:name w:val="footnote text"/>
    <w:basedOn w:val="Normal"/>
    <w:semiHidden/>
    <w:rsid w:val="001F01D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F01DD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FF45CB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F45CB"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F45CB"/>
    <w:rPr>
      <w:sz w:val="24"/>
      <w:szCs w:val="24"/>
      <w:lang w:val="en-GB" w:eastAsia="en-GB" w:bidi="ar-SA"/>
    </w:rPr>
  </w:style>
  <w:style w:type="character" w:customStyle="1" w:styleId="FooterChar">
    <w:name w:val="Footer Char"/>
    <w:basedOn w:val="DefaultParagraphFont"/>
    <w:link w:val="Footer"/>
    <w:rsid w:val="00FF45CB"/>
    <w:rPr>
      <w:sz w:val="24"/>
      <w:szCs w:val="24"/>
      <w:lang w:val="en-GB" w:eastAsia="en-GB" w:bidi="ar-SA"/>
    </w:rPr>
  </w:style>
  <w:style w:type="character" w:customStyle="1" w:styleId="Heading4Char1">
    <w:name w:val="Heading 4 Char1"/>
    <w:aliases w:val="Heading 4 Char Char"/>
    <w:basedOn w:val="DefaultParagraphFont"/>
    <w:link w:val="Heading4"/>
    <w:rsid w:val="006319FD"/>
    <w:rPr>
      <w:b/>
      <w:bCs/>
      <w:i/>
      <w:sz w:val="28"/>
      <w:szCs w:val="28"/>
      <w:lang w:val="el-GR" w:eastAsia="en-GB"/>
    </w:rPr>
  </w:style>
  <w:style w:type="character" w:customStyle="1" w:styleId="Heading3Char1">
    <w:name w:val="Heading 3 Char1"/>
    <w:aliases w:val="Heading 3 Char Char"/>
    <w:basedOn w:val="DefaultParagraphFont"/>
    <w:link w:val="Heading3"/>
    <w:rsid w:val="00282B60"/>
    <w:rPr>
      <w:rFonts w:ascii="Arial" w:hAnsi="Arial" w:cs="Arial"/>
      <w:b/>
      <w:bCs/>
      <w:i/>
      <w:sz w:val="28"/>
      <w:szCs w:val="28"/>
      <w:lang w:val="el-GR" w:eastAsia="en-GB"/>
    </w:rPr>
  </w:style>
  <w:style w:type="paragraph" w:styleId="TOC1">
    <w:name w:val="toc 1"/>
    <w:basedOn w:val="Normal"/>
    <w:next w:val="Normal"/>
    <w:autoRedefine/>
    <w:semiHidden/>
    <w:rsid w:val="001C3F87"/>
    <w:pPr>
      <w:tabs>
        <w:tab w:val="right" w:leader="dot" w:pos="8296"/>
      </w:tabs>
      <w:spacing w:before="0" w:line="360" w:lineRule="auto"/>
    </w:pPr>
  </w:style>
  <w:style w:type="paragraph" w:styleId="TOC2">
    <w:name w:val="toc 2"/>
    <w:basedOn w:val="Normal"/>
    <w:next w:val="Normal"/>
    <w:autoRedefine/>
    <w:semiHidden/>
    <w:rsid w:val="001C3F87"/>
    <w:pPr>
      <w:spacing w:before="0" w:after="0" w:line="240" w:lineRule="auto"/>
      <w:ind w:left="240"/>
      <w:jc w:val="left"/>
    </w:pPr>
  </w:style>
  <w:style w:type="character" w:styleId="Hyperlink">
    <w:name w:val="Hyperlink"/>
    <w:basedOn w:val="DefaultParagraphFont"/>
    <w:rsid w:val="001C3F87"/>
    <w:rPr>
      <w:color w:val="0000FF"/>
      <w:u w:val="single"/>
    </w:rPr>
  </w:style>
  <w:style w:type="paragraph" w:styleId="BodyText">
    <w:name w:val="Body Text"/>
    <w:basedOn w:val="Normal"/>
    <w:rsid w:val="001C3F87"/>
    <w:pPr>
      <w:spacing w:before="0" w:after="0" w:line="240" w:lineRule="auto"/>
    </w:pPr>
    <w:rPr>
      <w:szCs w:val="20"/>
    </w:rPr>
  </w:style>
  <w:style w:type="paragraph" w:styleId="PlainText">
    <w:name w:val="Plain Text"/>
    <w:basedOn w:val="Normal"/>
    <w:rsid w:val="001C3F87"/>
    <w:pPr>
      <w:spacing w:before="0" w:after="0" w:line="240" w:lineRule="auto"/>
      <w:jc w:val="left"/>
    </w:pPr>
    <w:rPr>
      <w:rFonts w:ascii="Courier New" w:hAnsi="Courier New"/>
      <w:szCs w:val="20"/>
    </w:rPr>
  </w:style>
  <w:style w:type="paragraph" w:styleId="ListParagraph">
    <w:name w:val="List Paragraph"/>
    <w:basedOn w:val="Normal"/>
    <w:uiPriority w:val="34"/>
    <w:qFormat/>
    <w:rsid w:val="004334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053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C637A"/>
    <w:pPr>
      <w:spacing w:before="100" w:beforeAutospacing="1" w:after="100" w:afterAutospacing="1" w:line="240" w:lineRule="auto"/>
      <w:jc w:val="left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2A010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E2BA7"/>
    <w:pPr>
      <w:tabs>
        <w:tab w:val="left" w:pos="1185"/>
      </w:tabs>
      <w:jc w:val="both"/>
    </w:pPr>
    <w:rPr>
      <w:sz w:val="28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C5"/>
    <w:pPr>
      <w:spacing w:before="240" w:after="120" w:line="420" w:lineRule="atLeast"/>
      <w:jc w:val="both"/>
    </w:pPr>
    <w:rPr>
      <w:noProof/>
      <w:sz w:val="28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1A549D"/>
    <w:pPr>
      <w:keepNext/>
      <w:jc w:val="center"/>
      <w:outlineLvl w:val="0"/>
    </w:pPr>
    <w:rPr>
      <w:b/>
      <w:bCs/>
      <w:sz w:val="72"/>
    </w:rPr>
  </w:style>
  <w:style w:type="paragraph" w:styleId="Heading2">
    <w:name w:val="heading 2"/>
    <w:basedOn w:val="Normal"/>
    <w:next w:val="Normal"/>
    <w:autoRedefine/>
    <w:qFormat/>
    <w:rsid w:val="00020496"/>
    <w:pPr>
      <w:keepNext/>
      <w:spacing w:before="480" w:after="360"/>
      <w:outlineLvl w:val="1"/>
    </w:pPr>
    <w:rPr>
      <w:rFonts w:ascii="Arial" w:hAnsi="Arial" w:cs="Arial"/>
      <w:b/>
      <w:bCs/>
      <w:i/>
      <w:iCs/>
      <w:sz w:val="48"/>
      <w:szCs w:val="48"/>
    </w:rPr>
  </w:style>
  <w:style w:type="paragraph" w:styleId="Heading3">
    <w:name w:val="heading 3"/>
    <w:aliases w:val="Heading 3 Char"/>
    <w:basedOn w:val="Normal"/>
    <w:next w:val="Normal"/>
    <w:link w:val="Heading3Char1"/>
    <w:autoRedefine/>
    <w:qFormat/>
    <w:rsid w:val="00282B60"/>
    <w:pPr>
      <w:keepNext/>
      <w:spacing w:before="360" w:after="480"/>
      <w:outlineLvl w:val="2"/>
    </w:pPr>
    <w:rPr>
      <w:rFonts w:ascii="Arial" w:hAnsi="Arial" w:cs="Arial"/>
      <w:b/>
      <w:bCs/>
      <w:i/>
      <w:szCs w:val="28"/>
    </w:rPr>
  </w:style>
  <w:style w:type="paragraph" w:styleId="Heading4">
    <w:name w:val="heading 4"/>
    <w:aliases w:val="Heading 4 Char"/>
    <w:basedOn w:val="Normal"/>
    <w:next w:val="Normal"/>
    <w:link w:val="Heading4Char1"/>
    <w:autoRedefine/>
    <w:qFormat/>
    <w:rsid w:val="006319FD"/>
    <w:pPr>
      <w:keepNext/>
      <w:keepLines/>
      <w:spacing w:after="240"/>
      <w:outlineLvl w:val="3"/>
    </w:pPr>
    <w:rPr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0731"/>
  </w:style>
  <w:style w:type="paragraph" w:styleId="FootnoteText">
    <w:name w:val="footnote text"/>
    <w:basedOn w:val="Normal"/>
    <w:semiHidden/>
    <w:rsid w:val="001F01D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F01DD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FF45CB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F45CB"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F45CB"/>
    <w:rPr>
      <w:sz w:val="24"/>
      <w:szCs w:val="24"/>
      <w:lang w:val="en-GB" w:eastAsia="en-GB" w:bidi="ar-SA"/>
    </w:rPr>
  </w:style>
  <w:style w:type="character" w:customStyle="1" w:styleId="FooterChar">
    <w:name w:val="Footer Char"/>
    <w:basedOn w:val="DefaultParagraphFont"/>
    <w:link w:val="Footer"/>
    <w:rsid w:val="00FF45CB"/>
    <w:rPr>
      <w:sz w:val="24"/>
      <w:szCs w:val="24"/>
      <w:lang w:val="en-GB" w:eastAsia="en-GB" w:bidi="ar-SA"/>
    </w:rPr>
  </w:style>
  <w:style w:type="character" w:customStyle="1" w:styleId="Heading4Char1">
    <w:name w:val="Heading 4 Char1"/>
    <w:aliases w:val="Heading 4 Char Char"/>
    <w:basedOn w:val="DefaultParagraphFont"/>
    <w:link w:val="Heading4"/>
    <w:rsid w:val="006319FD"/>
    <w:rPr>
      <w:b/>
      <w:bCs/>
      <w:i/>
      <w:sz w:val="28"/>
      <w:szCs w:val="28"/>
      <w:lang w:val="el-GR" w:eastAsia="en-GB"/>
    </w:rPr>
  </w:style>
  <w:style w:type="character" w:customStyle="1" w:styleId="Heading3Char1">
    <w:name w:val="Heading 3 Char1"/>
    <w:aliases w:val="Heading 3 Char Char"/>
    <w:basedOn w:val="DefaultParagraphFont"/>
    <w:link w:val="Heading3"/>
    <w:rsid w:val="00282B60"/>
    <w:rPr>
      <w:rFonts w:ascii="Arial" w:hAnsi="Arial" w:cs="Arial"/>
      <w:b/>
      <w:bCs/>
      <w:i/>
      <w:sz w:val="28"/>
      <w:szCs w:val="28"/>
      <w:lang w:val="el-GR" w:eastAsia="en-GB"/>
    </w:rPr>
  </w:style>
  <w:style w:type="paragraph" w:styleId="TOC1">
    <w:name w:val="toc 1"/>
    <w:basedOn w:val="Normal"/>
    <w:next w:val="Normal"/>
    <w:autoRedefine/>
    <w:semiHidden/>
    <w:rsid w:val="001C3F87"/>
    <w:pPr>
      <w:tabs>
        <w:tab w:val="right" w:leader="dot" w:pos="8296"/>
      </w:tabs>
      <w:spacing w:before="0" w:line="360" w:lineRule="auto"/>
    </w:pPr>
  </w:style>
  <w:style w:type="paragraph" w:styleId="TOC2">
    <w:name w:val="toc 2"/>
    <w:basedOn w:val="Normal"/>
    <w:next w:val="Normal"/>
    <w:autoRedefine/>
    <w:semiHidden/>
    <w:rsid w:val="001C3F87"/>
    <w:pPr>
      <w:spacing w:before="0" w:after="0" w:line="240" w:lineRule="auto"/>
      <w:ind w:left="240"/>
      <w:jc w:val="left"/>
    </w:pPr>
  </w:style>
  <w:style w:type="character" w:styleId="Hyperlink">
    <w:name w:val="Hyperlink"/>
    <w:basedOn w:val="DefaultParagraphFont"/>
    <w:rsid w:val="001C3F87"/>
    <w:rPr>
      <w:color w:val="0000FF"/>
      <w:u w:val="single"/>
    </w:rPr>
  </w:style>
  <w:style w:type="paragraph" w:styleId="BodyText">
    <w:name w:val="Body Text"/>
    <w:basedOn w:val="Normal"/>
    <w:rsid w:val="001C3F87"/>
    <w:pPr>
      <w:spacing w:before="0" w:after="0" w:line="240" w:lineRule="auto"/>
    </w:pPr>
    <w:rPr>
      <w:szCs w:val="20"/>
    </w:rPr>
  </w:style>
  <w:style w:type="paragraph" w:styleId="PlainText">
    <w:name w:val="Plain Text"/>
    <w:basedOn w:val="Normal"/>
    <w:rsid w:val="001C3F87"/>
    <w:pPr>
      <w:spacing w:before="0" w:after="0" w:line="240" w:lineRule="auto"/>
      <w:jc w:val="left"/>
    </w:pPr>
    <w:rPr>
      <w:rFonts w:ascii="Courier New" w:hAnsi="Courier New"/>
      <w:szCs w:val="20"/>
    </w:rPr>
  </w:style>
  <w:style w:type="paragraph" w:styleId="ListParagraph">
    <w:name w:val="List Paragraph"/>
    <w:basedOn w:val="Normal"/>
    <w:uiPriority w:val="34"/>
    <w:qFormat/>
    <w:rsid w:val="004334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053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C637A"/>
    <w:pPr>
      <w:spacing w:before="100" w:beforeAutospacing="1" w:after="100" w:afterAutospacing="1" w:line="240" w:lineRule="auto"/>
      <w:jc w:val="left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2A010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E2BA7"/>
    <w:pPr>
      <w:tabs>
        <w:tab w:val="left" w:pos="1185"/>
      </w:tabs>
      <w:jc w:val="both"/>
    </w:pPr>
    <w:rPr>
      <w:sz w:val="2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5.wmf"/><Relationship Id="rId138" Type="http://schemas.openxmlformats.org/officeDocument/2006/relationships/image" Target="media/image57.wmf"/><Relationship Id="rId159" Type="http://schemas.openxmlformats.org/officeDocument/2006/relationships/oleObject" Target="embeddings/oleObject86.bin"/><Relationship Id="rId170" Type="http://schemas.openxmlformats.org/officeDocument/2006/relationships/image" Target="media/image69.wmf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2.bin"/><Relationship Id="rId226" Type="http://schemas.openxmlformats.org/officeDocument/2006/relationships/oleObject" Target="embeddings/oleObject124.bin"/><Relationship Id="rId247" Type="http://schemas.openxmlformats.org/officeDocument/2006/relationships/image" Target="media/image102.wmf"/><Relationship Id="rId107" Type="http://schemas.openxmlformats.org/officeDocument/2006/relationships/oleObject" Target="embeddings/oleObject55.bin"/><Relationship Id="rId268" Type="http://schemas.openxmlformats.org/officeDocument/2006/relationships/header" Target="header2.xml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1.wmf"/><Relationship Id="rId128" Type="http://schemas.openxmlformats.org/officeDocument/2006/relationships/image" Target="media/image54.wmf"/><Relationship Id="rId149" Type="http://schemas.openxmlformats.org/officeDocument/2006/relationships/image" Target="media/image62.wmf"/><Relationship Id="rId5" Type="http://schemas.openxmlformats.org/officeDocument/2006/relationships/settings" Target="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99.bin"/><Relationship Id="rId216" Type="http://schemas.openxmlformats.org/officeDocument/2006/relationships/oleObject" Target="embeddings/oleObject118.bin"/><Relationship Id="rId237" Type="http://schemas.openxmlformats.org/officeDocument/2006/relationships/oleObject" Target="embeddings/oleObject131.bin"/><Relationship Id="rId258" Type="http://schemas.openxmlformats.org/officeDocument/2006/relationships/image" Target="media/image105.wmf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0.wmf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4.bin"/><Relationship Id="rId192" Type="http://schemas.openxmlformats.org/officeDocument/2006/relationships/oleObject" Target="embeddings/oleObject105.bin"/><Relationship Id="rId206" Type="http://schemas.openxmlformats.org/officeDocument/2006/relationships/image" Target="media/image86.wmf"/><Relationship Id="rId227" Type="http://schemas.openxmlformats.org/officeDocument/2006/relationships/image" Target="media/image95.wmf"/><Relationship Id="rId248" Type="http://schemas.openxmlformats.org/officeDocument/2006/relationships/oleObject" Target="embeddings/oleObject138.bin"/><Relationship Id="rId269" Type="http://schemas.openxmlformats.org/officeDocument/2006/relationships/fontTable" Target="fontTable.xml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45.wmf"/><Relationship Id="rId129" Type="http://schemas.openxmlformats.org/officeDocument/2006/relationships/oleObject" Target="embeddings/oleObject67.bin"/><Relationship Id="rId54" Type="http://schemas.openxmlformats.org/officeDocument/2006/relationships/image" Target="media/image22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1.wmf"/><Relationship Id="rId140" Type="http://schemas.openxmlformats.org/officeDocument/2006/relationships/image" Target="media/image58.wmf"/><Relationship Id="rId161" Type="http://schemas.openxmlformats.org/officeDocument/2006/relationships/oleObject" Target="embeddings/oleObject88.bin"/><Relationship Id="rId182" Type="http://schemas.openxmlformats.org/officeDocument/2006/relationships/image" Target="media/image75.wmf"/><Relationship Id="rId217" Type="http://schemas.openxmlformats.org/officeDocument/2006/relationships/image" Target="media/image91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2.bin"/><Relationship Id="rId259" Type="http://schemas.openxmlformats.org/officeDocument/2006/relationships/oleObject" Target="embeddings/oleObject146.bin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1.bin"/><Relationship Id="rId270" Type="http://schemas.openxmlformats.org/officeDocument/2006/relationships/theme" Target="theme/theme1.xml"/><Relationship Id="rId44" Type="http://schemas.openxmlformats.org/officeDocument/2006/relationships/image" Target="media/image18.wmf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68.bin"/><Relationship Id="rId135" Type="http://schemas.openxmlformats.org/officeDocument/2006/relationships/image" Target="media/image56.wmf"/><Relationship Id="rId151" Type="http://schemas.openxmlformats.org/officeDocument/2006/relationships/oleObject" Target="embeddings/oleObject81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82.wmf"/><Relationship Id="rId172" Type="http://schemas.openxmlformats.org/officeDocument/2006/relationships/image" Target="media/image70.wmf"/><Relationship Id="rId193" Type="http://schemas.openxmlformats.org/officeDocument/2006/relationships/oleObject" Target="embeddings/oleObject106.bin"/><Relationship Id="rId202" Type="http://schemas.openxmlformats.org/officeDocument/2006/relationships/image" Target="media/image84.wmf"/><Relationship Id="rId207" Type="http://schemas.openxmlformats.org/officeDocument/2006/relationships/oleObject" Target="embeddings/oleObject113.bin"/><Relationship Id="rId223" Type="http://schemas.openxmlformats.org/officeDocument/2006/relationships/image" Target="media/image93.wmf"/><Relationship Id="rId228" Type="http://schemas.openxmlformats.org/officeDocument/2006/relationships/oleObject" Target="embeddings/oleObject125.bin"/><Relationship Id="rId244" Type="http://schemas.openxmlformats.org/officeDocument/2006/relationships/image" Target="media/image101.wmf"/><Relationship Id="rId249" Type="http://schemas.openxmlformats.org/officeDocument/2006/relationships/oleObject" Target="embeddings/oleObject139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06.wmf"/><Relationship Id="rId265" Type="http://schemas.openxmlformats.org/officeDocument/2006/relationships/image" Target="media/image108.w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3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5.bin"/><Relationship Id="rId146" Type="http://schemas.openxmlformats.org/officeDocument/2006/relationships/oleObject" Target="embeddings/oleObject78.bin"/><Relationship Id="rId167" Type="http://schemas.openxmlformats.org/officeDocument/2006/relationships/image" Target="media/image68.wmf"/><Relationship Id="rId188" Type="http://schemas.openxmlformats.org/officeDocument/2006/relationships/image" Target="media/image78.wmf"/><Relationship Id="rId7" Type="http://schemas.openxmlformats.org/officeDocument/2006/relationships/footnotes" Target="foot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39.wmf"/><Relationship Id="rId162" Type="http://schemas.openxmlformats.org/officeDocument/2006/relationships/image" Target="media/image66.wmf"/><Relationship Id="rId183" Type="http://schemas.openxmlformats.org/officeDocument/2006/relationships/oleObject" Target="embeddings/oleObject100.bin"/><Relationship Id="rId213" Type="http://schemas.openxmlformats.org/officeDocument/2006/relationships/image" Target="media/image89.wmf"/><Relationship Id="rId218" Type="http://schemas.openxmlformats.org/officeDocument/2006/relationships/oleObject" Target="embeddings/oleObject119.bin"/><Relationship Id="rId234" Type="http://schemas.openxmlformats.org/officeDocument/2006/relationships/oleObject" Target="embeddings/oleObject129.bin"/><Relationship Id="rId239" Type="http://schemas.openxmlformats.org/officeDocument/2006/relationships/oleObject" Target="embeddings/oleObject13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40.bin"/><Relationship Id="rId255" Type="http://schemas.openxmlformats.org/officeDocument/2006/relationships/oleObject" Target="embeddings/oleObject143.bin"/><Relationship Id="rId24" Type="http://schemas.openxmlformats.org/officeDocument/2006/relationships/oleObject" Target="embeddings/oleObject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59.bin"/><Relationship Id="rId131" Type="http://schemas.openxmlformats.org/officeDocument/2006/relationships/image" Target="media/image55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5.bin"/><Relationship Id="rId178" Type="http://schemas.openxmlformats.org/officeDocument/2006/relationships/image" Target="media/image7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4.wmf"/><Relationship Id="rId152" Type="http://schemas.openxmlformats.org/officeDocument/2006/relationships/image" Target="media/image63.wmf"/><Relationship Id="rId173" Type="http://schemas.openxmlformats.org/officeDocument/2006/relationships/oleObject" Target="embeddings/oleObject95.bin"/><Relationship Id="rId194" Type="http://schemas.openxmlformats.org/officeDocument/2006/relationships/image" Target="media/image80.wmf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208" Type="http://schemas.openxmlformats.org/officeDocument/2006/relationships/image" Target="media/image87.wmf"/><Relationship Id="rId229" Type="http://schemas.openxmlformats.org/officeDocument/2006/relationships/oleObject" Target="embeddings/oleObject126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23.bin"/><Relationship Id="rId240" Type="http://schemas.openxmlformats.org/officeDocument/2006/relationships/image" Target="media/image99.wmf"/><Relationship Id="rId245" Type="http://schemas.openxmlformats.org/officeDocument/2006/relationships/oleObject" Target="embeddings/oleObject136.bin"/><Relationship Id="rId261" Type="http://schemas.openxmlformats.org/officeDocument/2006/relationships/oleObject" Target="embeddings/oleObject147.bin"/><Relationship Id="rId266" Type="http://schemas.openxmlformats.org/officeDocument/2006/relationships/oleObject" Target="embeddings/oleObject150.bin"/><Relationship Id="rId14" Type="http://schemas.openxmlformats.org/officeDocument/2006/relationships/oleObject" Target="embeddings/oleObject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3.wmf"/><Relationship Id="rId147" Type="http://schemas.openxmlformats.org/officeDocument/2006/relationships/image" Target="media/image61.wmf"/><Relationship Id="rId168" Type="http://schemas.openxmlformats.org/officeDocument/2006/relationships/oleObject" Target="embeddings/oleObject92.bin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9.bin"/><Relationship Id="rId184" Type="http://schemas.openxmlformats.org/officeDocument/2006/relationships/image" Target="media/image76.wmf"/><Relationship Id="rId189" Type="http://schemas.openxmlformats.org/officeDocument/2006/relationships/oleObject" Target="embeddings/oleObject103.bin"/><Relationship Id="rId219" Type="http://schemas.openxmlformats.org/officeDocument/2006/relationships/oleObject" Target="embeddings/oleObject120.bin"/><Relationship Id="rId3" Type="http://schemas.openxmlformats.org/officeDocument/2006/relationships/styles" Target="styles.xml"/><Relationship Id="rId214" Type="http://schemas.openxmlformats.org/officeDocument/2006/relationships/oleObject" Target="embeddings/oleObject117.bin"/><Relationship Id="rId230" Type="http://schemas.openxmlformats.org/officeDocument/2006/relationships/oleObject" Target="embeddings/oleObject127.bin"/><Relationship Id="rId235" Type="http://schemas.openxmlformats.org/officeDocument/2006/relationships/image" Target="media/image98.wmf"/><Relationship Id="rId251" Type="http://schemas.openxmlformats.org/officeDocument/2006/relationships/oleObject" Target="embeddings/oleObject141.bin"/><Relationship Id="rId256" Type="http://schemas.openxmlformats.org/officeDocument/2006/relationships/oleObject" Target="embeddings/oleObject144.bin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image" Target="media/image28.wmf"/><Relationship Id="rId116" Type="http://schemas.openxmlformats.org/officeDocument/2006/relationships/image" Target="media/image49.wmf"/><Relationship Id="rId137" Type="http://schemas.openxmlformats.org/officeDocument/2006/relationships/oleObject" Target="embeddings/oleObject73.bin"/><Relationship Id="rId158" Type="http://schemas.openxmlformats.org/officeDocument/2006/relationships/image" Target="media/image65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2.bin"/><Relationship Id="rId174" Type="http://schemas.openxmlformats.org/officeDocument/2006/relationships/image" Target="media/image71.wmf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4.bin"/><Relationship Id="rId190" Type="http://schemas.openxmlformats.org/officeDocument/2006/relationships/image" Target="media/image79.wmf"/><Relationship Id="rId204" Type="http://schemas.openxmlformats.org/officeDocument/2006/relationships/image" Target="media/image85.wmf"/><Relationship Id="rId220" Type="http://schemas.openxmlformats.org/officeDocument/2006/relationships/oleObject" Target="embeddings/oleObject121.bin"/><Relationship Id="rId225" Type="http://schemas.openxmlformats.org/officeDocument/2006/relationships/image" Target="media/image94.wmf"/><Relationship Id="rId241" Type="http://schemas.openxmlformats.org/officeDocument/2006/relationships/oleObject" Target="embeddings/oleObject134.bin"/><Relationship Id="rId246" Type="http://schemas.openxmlformats.org/officeDocument/2006/relationships/oleObject" Target="embeddings/oleObject137.bin"/><Relationship Id="rId267" Type="http://schemas.openxmlformats.org/officeDocument/2006/relationships/header" Target="header1.xml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4.wmf"/><Relationship Id="rId127" Type="http://schemas.openxmlformats.org/officeDocument/2006/relationships/oleObject" Target="embeddings/oleObject66.bin"/><Relationship Id="rId262" Type="http://schemas.openxmlformats.org/officeDocument/2006/relationships/oleObject" Target="embeddings/oleObject148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3.wmf"/><Relationship Id="rId94" Type="http://schemas.openxmlformats.org/officeDocument/2006/relationships/image" Target="media/image40.wmf"/><Relationship Id="rId99" Type="http://schemas.openxmlformats.org/officeDocument/2006/relationships/image" Target="media/image42.wmf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79.bin"/><Relationship Id="rId164" Type="http://schemas.openxmlformats.org/officeDocument/2006/relationships/image" Target="media/image67.wmf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74.wmf"/><Relationship Id="rId210" Type="http://schemas.openxmlformats.org/officeDocument/2006/relationships/image" Target="media/image88.wmf"/><Relationship Id="rId215" Type="http://schemas.openxmlformats.org/officeDocument/2006/relationships/image" Target="media/image90.wmf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45.bin"/><Relationship Id="rId26" Type="http://schemas.openxmlformats.org/officeDocument/2006/relationships/oleObject" Target="embeddings/oleObject9.bin"/><Relationship Id="rId231" Type="http://schemas.openxmlformats.org/officeDocument/2006/relationships/image" Target="media/image96.wmf"/><Relationship Id="rId252" Type="http://schemas.openxmlformats.org/officeDocument/2006/relationships/image" Target="media/image103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70.bin"/><Relationship Id="rId154" Type="http://schemas.openxmlformats.org/officeDocument/2006/relationships/image" Target="media/image64.wmf"/><Relationship Id="rId175" Type="http://schemas.openxmlformats.org/officeDocument/2006/relationships/oleObject" Target="embeddings/oleObject96.bin"/><Relationship Id="rId196" Type="http://schemas.openxmlformats.org/officeDocument/2006/relationships/image" Target="media/image81.wmf"/><Relationship Id="rId200" Type="http://schemas.openxmlformats.org/officeDocument/2006/relationships/image" Target="media/image83.wmf"/><Relationship Id="rId16" Type="http://schemas.openxmlformats.org/officeDocument/2006/relationships/oleObject" Target="embeddings/oleObject4.bin"/><Relationship Id="rId221" Type="http://schemas.openxmlformats.org/officeDocument/2006/relationships/image" Target="media/image92.wmf"/><Relationship Id="rId242" Type="http://schemas.openxmlformats.org/officeDocument/2006/relationships/image" Target="media/image100.wmf"/><Relationship Id="rId263" Type="http://schemas.openxmlformats.org/officeDocument/2006/relationships/image" Target="media/image10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7.bin"/><Relationship Id="rId90" Type="http://schemas.openxmlformats.org/officeDocument/2006/relationships/image" Target="media/image38.wmf"/><Relationship Id="rId165" Type="http://schemas.openxmlformats.org/officeDocument/2006/relationships/oleObject" Target="embeddings/oleObject90.bin"/><Relationship Id="rId186" Type="http://schemas.openxmlformats.org/officeDocument/2006/relationships/image" Target="media/image77.wmf"/><Relationship Id="rId211" Type="http://schemas.openxmlformats.org/officeDocument/2006/relationships/oleObject" Target="embeddings/oleObject115.bin"/><Relationship Id="rId232" Type="http://schemas.openxmlformats.org/officeDocument/2006/relationships/oleObject" Target="embeddings/oleObject128.bin"/><Relationship Id="rId253" Type="http://schemas.openxmlformats.org/officeDocument/2006/relationships/oleObject" Target="embeddings/oleObject142.bin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3.bin"/><Relationship Id="rId176" Type="http://schemas.openxmlformats.org/officeDocument/2006/relationships/image" Target="media/image72.wmf"/><Relationship Id="rId197" Type="http://schemas.openxmlformats.org/officeDocument/2006/relationships/oleObject" Target="embeddings/oleObject108.bin"/><Relationship Id="rId201" Type="http://schemas.openxmlformats.org/officeDocument/2006/relationships/oleObject" Target="embeddings/oleObject110.bin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35.bin"/><Relationship Id="rId264" Type="http://schemas.openxmlformats.org/officeDocument/2006/relationships/oleObject" Target="embeddings/oleObject149.bin"/><Relationship Id="rId17" Type="http://schemas.openxmlformats.org/officeDocument/2006/relationships/image" Target="media/image5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24" Type="http://schemas.openxmlformats.org/officeDocument/2006/relationships/image" Target="media/image52.wmf"/><Relationship Id="rId70" Type="http://schemas.openxmlformats.org/officeDocument/2006/relationships/image" Target="media/image29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0.wmf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6.bin"/><Relationship Id="rId233" Type="http://schemas.openxmlformats.org/officeDocument/2006/relationships/image" Target="media/image97.wmf"/><Relationship Id="rId254" Type="http://schemas.openxmlformats.org/officeDocument/2006/relationships/image" Target="media/image10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313E2-4E0A-452B-94A9-521D78AF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8</Pages>
  <Words>1088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Ορίζουσες (βλέπε Strang, Κεφάλαια 4</vt:lpstr>
    </vt:vector>
  </TitlesOfParts>
  <Company>Statistics</Company>
  <LinksUpToDate>false</LinksUpToDate>
  <CharactersWithSpaces>6955</CharactersWithSpaces>
  <SharedDoc>false</SharedDoc>
  <HLinks>
    <vt:vector size="174" baseType="variant">
      <vt:variant>
        <vt:i4>1114160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_Toc305453311</vt:lpwstr>
      </vt:variant>
      <vt:variant>
        <vt:i4>1114160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_Toc305453310</vt:lpwstr>
      </vt:variant>
      <vt:variant>
        <vt:i4>1048624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_Toc305453309</vt:lpwstr>
      </vt:variant>
      <vt:variant>
        <vt:i4>1048624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_Toc305453308</vt:lpwstr>
      </vt:variant>
      <vt:variant>
        <vt:i4>1048624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_Toc305453307</vt:lpwstr>
      </vt:variant>
      <vt:variant>
        <vt:i4>1048624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_Toc305453306</vt:lpwstr>
      </vt:variant>
      <vt:variant>
        <vt:i4>1048624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_Toc305453305</vt:lpwstr>
      </vt:variant>
      <vt:variant>
        <vt:i4>1048624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_Toc305453304</vt:lpwstr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_Toc305453303</vt:lpwstr>
      </vt:variant>
      <vt:variant>
        <vt:i4>1048624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_Toc305453302</vt:lpwstr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_Toc305453301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_Toc305453300</vt:lpwstr>
      </vt:variant>
      <vt:variant>
        <vt:i4>1638449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_Toc305453299</vt:lpwstr>
      </vt:variant>
      <vt:variant>
        <vt:i4>1638449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_Toc305453298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_Toc305453297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_Toc305453296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_Toc305453295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_Toc305453294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_Toc305453293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_Toc305453292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_Toc305453291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_Toc305453290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_Toc305453289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_Toc305453288</vt:lpwstr>
      </vt:variant>
      <vt:variant>
        <vt:i4>1572913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_Toc305453287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_Toc305453286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_Toc305453285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_Toc305453284</vt:lpwstr>
      </vt:variant>
      <vt:variant>
        <vt:i4>1572913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_Toc305453283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Ορίζουσες (βλέπε Strang, Κεφάλαια 4</dc:title>
  <dc:creator>Anastasios</dc:creator>
  <cp:lastModifiedBy>Ioannidis</cp:lastModifiedBy>
  <cp:revision>51</cp:revision>
  <cp:lastPrinted>2005-12-20T12:36:00Z</cp:lastPrinted>
  <dcterms:created xsi:type="dcterms:W3CDTF">2020-12-10T10:31:00Z</dcterms:created>
  <dcterms:modified xsi:type="dcterms:W3CDTF">2021-01-07T10:13:00Z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