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7C" w:rsidRDefault="002317BC" w:rsidP="002317BC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BA7ECE">
        <w:rPr>
          <w:rFonts w:asciiTheme="minorHAnsi" w:hAnsiTheme="minorHAnsi"/>
          <w:b/>
          <w:i/>
          <w:sz w:val="22"/>
          <w:szCs w:val="22"/>
        </w:rPr>
        <w:t>Ε</w:t>
      </w:r>
      <w:r w:rsidR="0036438E" w:rsidRPr="00BA7ECE">
        <w:rPr>
          <w:rFonts w:asciiTheme="minorHAnsi" w:hAnsiTheme="minorHAnsi"/>
          <w:b/>
          <w:i/>
          <w:sz w:val="22"/>
          <w:szCs w:val="22"/>
        </w:rPr>
        <w:t xml:space="preserve">ργασία </w:t>
      </w:r>
    </w:p>
    <w:p w:rsidR="002317BC" w:rsidRPr="00BA7ECE" w:rsidRDefault="00B5757C" w:rsidP="002317BC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Εφαρμογές Στατιστικών Μοντέλων στα Χρηματοοικονομικά</w:t>
      </w:r>
    </w:p>
    <w:p w:rsidR="00EE39B0" w:rsidRPr="00BA7ECE" w:rsidRDefault="00EE39B0" w:rsidP="002317BC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00B86" w:rsidRPr="00B5757C" w:rsidRDefault="00B5757C" w:rsidP="00B5757C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pacing w:val="-2"/>
          <w:sz w:val="22"/>
          <w:szCs w:val="22"/>
        </w:rPr>
        <w:t>Τα δεδομένα που</w:t>
      </w:r>
      <w:r w:rsidR="0036438E" w:rsidRPr="00BA7ECE">
        <w:rPr>
          <w:rFonts w:asciiTheme="minorHAnsi" w:hAnsiTheme="minorHAnsi"/>
          <w:spacing w:val="-2"/>
          <w:sz w:val="22"/>
          <w:szCs w:val="22"/>
        </w:rPr>
        <w:t xml:space="preserve"> πρέπει να αναλύσετε βρίσκονται σ</w:t>
      </w:r>
      <w:r>
        <w:rPr>
          <w:rFonts w:asciiTheme="minorHAnsi" w:hAnsiTheme="minorHAnsi"/>
          <w:spacing w:val="-2"/>
          <w:sz w:val="22"/>
          <w:szCs w:val="22"/>
        </w:rPr>
        <w:t xml:space="preserve">το αρχείο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Data</w:t>
      </w:r>
      <w:r w:rsidRPr="00B5757C">
        <w:rPr>
          <w:rFonts w:asciiTheme="minorHAnsi" w:hAnsiTheme="minorHAnsi"/>
          <w:spacing w:val="-2"/>
          <w:sz w:val="22"/>
          <w:szCs w:val="22"/>
        </w:rPr>
        <w:t>_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Short</w:t>
      </w:r>
      <w:r w:rsidRPr="00B5757C">
        <w:rPr>
          <w:rFonts w:asciiTheme="minorHAnsi" w:hAnsiTheme="minorHAnsi"/>
          <w:spacing w:val="-2"/>
          <w:sz w:val="22"/>
          <w:szCs w:val="22"/>
        </w:rPr>
        <w:t>_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Course</w:t>
      </w:r>
      <w:r w:rsidRPr="00B5757C">
        <w:rPr>
          <w:rFonts w:asciiTheme="minorHAnsi" w:hAnsiTheme="minorHAnsi"/>
          <w:spacing w:val="-2"/>
          <w:sz w:val="22"/>
          <w:szCs w:val="22"/>
        </w:rPr>
        <w:t>_</w:t>
      </w:r>
      <w:proofErr w:type="spellStart"/>
      <w:r>
        <w:rPr>
          <w:rFonts w:asciiTheme="minorHAnsi" w:hAnsiTheme="minorHAnsi"/>
          <w:spacing w:val="-2"/>
          <w:sz w:val="22"/>
          <w:szCs w:val="22"/>
          <w:lang w:val="en-US"/>
        </w:rPr>
        <w:t>Ergasia</w:t>
      </w:r>
      <w:proofErr w:type="spellEnd"/>
      <w:r w:rsidRPr="00B5757C">
        <w:rPr>
          <w:rFonts w:asciiTheme="minorHAnsi" w:hAnsiTheme="minorHAnsi"/>
          <w:spacing w:val="-2"/>
          <w:sz w:val="22"/>
          <w:szCs w:val="22"/>
        </w:rPr>
        <w:t>1.</w:t>
      </w:r>
      <w:proofErr w:type="spellStart"/>
      <w:r>
        <w:rPr>
          <w:rFonts w:asciiTheme="minorHAnsi" w:hAnsiTheme="minorHAnsi"/>
          <w:spacing w:val="-2"/>
          <w:sz w:val="22"/>
          <w:szCs w:val="22"/>
          <w:lang w:val="en-US"/>
        </w:rPr>
        <w:t>xls</w:t>
      </w:r>
      <w:proofErr w:type="spellEnd"/>
      <w:r w:rsidRPr="00B5757C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στην ιστοσελίδα το</w:t>
      </w:r>
      <w:r w:rsidR="0036438E" w:rsidRPr="00BA7ECE">
        <w:rPr>
          <w:rFonts w:asciiTheme="minorHAnsi" w:hAnsiTheme="minorHAnsi"/>
          <w:spacing w:val="-2"/>
          <w:sz w:val="22"/>
          <w:szCs w:val="22"/>
        </w:rPr>
        <w:t xml:space="preserve">υ μαθήματος στο </w:t>
      </w:r>
      <w:proofErr w:type="spellStart"/>
      <w:r w:rsidR="0036438E" w:rsidRPr="00BA7ECE">
        <w:rPr>
          <w:rFonts w:asciiTheme="minorHAnsi" w:hAnsiTheme="minorHAnsi"/>
          <w:spacing w:val="-2"/>
          <w:sz w:val="22"/>
          <w:szCs w:val="22"/>
          <w:lang w:val="en-US"/>
        </w:rPr>
        <w:t>eclass</w:t>
      </w:r>
      <w:proofErr w:type="spellEnd"/>
      <w:r w:rsidR="0036438E" w:rsidRPr="00BA7ECE">
        <w:rPr>
          <w:rFonts w:asciiTheme="minorHAnsi" w:hAnsiTheme="minorHAnsi"/>
          <w:spacing w:val="-2"/>
          <w:sz w:val="22"/>
          <w:szCs w:val="22"/>
        </w:rPr>
        <w:t xml:space="preserve">. Το αρχείο </w:t>
      </w:r>
      <w:r w:rsidR="0036438E" w:rsidRPr="00BA7ECE">
        <w:rPr>
          <w:rFonts w:asciiTheme="minorHAnsi" w:hAnsiTheme="minorHAnsi"/>
          <w:sz w:val="22"/>
          <w:szCs w:val="22"/>
        </w:rPr>
        <w:t>περιλαμβάνε</w:t>
      </w:r>
      <w:r>
        <w:rPr>
          <w:rFonts w:asciiTheme="minorHAnsi" w:hAnsiTheme="minorHAnsi"/>
          <w:sz w:val="22"/>
          <w:szCs w:val="22"/>
        </w:rPr>
        <w:t>ι τις μηνιαίες</w:t>
      </w:r>
      <w:r w:rsidR="0036438E" w:rsidRPr="00BA7E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αποδόσεις </w:t>
      </w:r>
      <w:r w:rsidR="00153086" w:rsidRPr="00BA7ECE">
        <w:rPr>
          <w:rFonts w:asciiTheme="minorHAnsi" w:hAnsiTheme="minorHAnsi"/>
          <w:sz w:val="22"/>
          <w:szCs w:val="22"/>
        </w:rPr>
        <w:t xml:space="preserve">του δείκτη </w:t>
      </w:r>
      <w:r w:rsidR="00153086" w:rsidRPr="00BA7ECE">
        <w:rPr>
          <w:rFonts w:asciiTheme="minorHAnsi" w:hAnsiTheme="minorHAnsi"/>
          <w:sz w:val="22"/>
          <w:szCs w:val="22"/>
          <w:lang w:val="en-US"/>
        </w:rPr>
        <w:t>SP</w:t>
      </w:r>
      <w:r w:rsidR="00153086" w:rsidRPr="00BA7ECE">
        <w:rPr>
          <w:rFonts w:asciiTheme="minorHAnsi" w:hAnsiTheme="minorHAnsi"/>
          <w:sz w:val="22"/>
          <w:szCs w:val="22"/>
        </w:rPr>
        <w:t>500</w:t>
      </w:r>
      <w:r w:rsidR="0036438E" w:rsidRPr="00BA7ECE">
        <w:rPr>
          <w:rFonts w:asciiTheme="minorHAnsi" w:hAnsiTheme="minorHAnsi"/>
          <w:sz w:val="22"/>
          <w:szCs w:val="22"/>
        </w:rPr>
        <w:t xml:space="preserve"> των Ηνωμένων Πολιτειών της Αμερικής για το διάστημα </w:t>
      </w:r>
      <w:r w:rsidR="006770B1" w:rsidRPr="00BA7ECE">
        <w:rPr>
          <w:rFonts w:asciiTheme="minorHAnsi" w:hAnsiTheme="minorHAnsi"/>
          <w:sz w:val="22"/>
          <w:szCs w:val="22"/>
        </w:rPr>
        <w:t>2</w:t>
      </w:r>
      <w:r w:rsidR="0036438E" w:rsidRPr="00BA7ECE">
        <w:rPr>
          <w:rFonts w:asciiTheme="minorHAnsi" w:hAnsiTheme="minorHAnsi"/>
          <w:sz w:val="22"/>
          <w:szCs w:val="22"/>
        </w:rPr>
        <w:t>/1987 – 9/2014</w:t>
      </w:r>
      <w:r>
        <w:rPr>
          <w:rFonts w:asciiTheme="minorHAnsi" w:hAnsiTheme="minorHAnsi"/>
          <w:sz w:val="22"/>
          <w:szCs w:val="22"/>
        </w:rPr>
        <w:t xml:space="preserve"> (εξαρτημένη μεταβλητή) καθώς και τις μην</w:t>
      </w:r>
      <w:r w:rsidR="00BE301E" w:rsidRPr="00BA7ECE">
        <w:rPr>
          <w:rFonts w:asciiTheme="minorHAnsi" w:hAnsiTheme="minorHAnsi"/>
          <w:sz w:val="22"/>
          <w:szCs w:val="22"/>
        </w:rPr>
        <w:t xml:space="preserve">ιαίες αποδόσεις για </w:t>
      </w:r>
      <w:r w:rsidR="00153086" w:rsidRPr="00BA7ECE">
        <w:rPr>
          <w:rFonts w:asciiTheme="minorHAnsi" w:hAnsiTheme="minorHAnsi"/>
          <w:sz w:val="22"/>
          <w:szCs w:val="22"/>
        </w:rPr>
        <w:t>κάποιες επεξηγηματικές μετα</w:t>
      </w:r>
      <w:r w:rsidR="006770B1" w:rsidRPr="00BA7ECE">
        <w:rPr>
          <w:rFonts w:asciiTheme="minorHAnsi" w:hAnsiTheme="minorHAnsi"/>
          <w:sz w:val="22"/>
          <w:szCs w:val="22"/>
        </w:rPr>
        <w:t>βλητές (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tbill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chtbill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term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yield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credit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ExGVT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ExWGBI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ExBHY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ExCOM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ExFRBI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INFL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ChINFL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INPROD</w:t>
      </w:r>
      <w:r w:rsidR="006770B1" w:rsidRPr="00BA7ECE">
        <w:rPr>
          <w:rFonts w:asciiTheme="minorHAnsi" w:hAnsiTheme="minorHAnsi"/>
          <w:sz w:val="22"/>
          <w:szCs w:val="22"/>
        </w:rPr>
        <w:t>) για το</w:t>
      </w:r>
      <w:r>
        <w:rPr>
          <w:rFonts w:asciiTheme="minorHAnsi" w:hAnsiTheme="minorHAnsi"/>
          <w:sz w:val="22"/>
          <w:szCs w:val="22"/>
        </w:rPr>
        <w:t xml:space="preserve"> ίδιο</w:t>
      </w:r>
      <w:r w:rsidR="006770B1" w:rsidRPr="00BA7ECE">
        <w:rPr>
          <w:rFonts w:asciiTheme="minorHAnsi" w:hAnsiTheme="minorHAnsi"/>
          <w:sz w:val="22"/>
          <w:szCs w:val="22"/>
        </w:rPr>
        <w:t xml:space="preserve"> διάστημα </w:t>
      </w:r>
      <w:r>
        <w:rPr>
          <w:rFonts w:asciiTheme="minorHAnsi" w:hAnsiTheme="minorHAnsi"/>
          <w:sz w:val="22"/>
          <w:szCs w:val="22"/>
        </w:rPr>
        <w:t>2</w:t>
      </w:r>
      <w:r w:rsidR="006770B1" w:rsidRPr="00BA7ECE">
        <w:rPr>
          <w:rFonts w:asciiTheme="minorHAnsi" w:hAnsiTheme="minorHAnsi"/>
          <w:sz w:val="22"/>
          <w:szCs w:val="22"/>
        </w:rPr>
        <w:t xml:space="preserve">/1987-9/2014, που μπορεί να εξηγούν τις αποδόσεις </w:t>
      </w:r>
      <w:r>
        <w:rPr>
          <w:rFonts w:asciiTheme="minorHAnsi" w:hAnsiTheme="minorHAnsi"/>
          <w:sz w:val="22"/>
          <w:szCs w:val="22"/>
        </w:rPr>
        <w:t xml:space="preserve">του δείκτη </w:t>
      </w:r>
      <w:r>
        <w:rPr>
          <w:rFonts w:asciiTheme="minorHAnsi" w:hAnsiTheme="minorHAnsi"/>
          <w:sz w:val="22"/>
          <w:szCs w:val="22"/>
          <w:lang w:val="en-US"/>
        </w:rPr>
        <w:t>SP</w:t>
      </w:r>
      <w:r w:rsidRPr="00B5757C">
        <w:rPr>
          <w:rFonts w:asciiTheme="minorHAnsi" w:hAnsiTheme="minorHAnsi"/>
          <w:sz w:val="22"/>
          <w:szCs w:val="22"/>
        </w:rPr>
        <w:t>500.</w:t>
      </w:r>
      <w:r w:rsidR="00000B86" w:rsidRPr="00BA7ECE">
        <w:rPr>
          <w:rFonts w:asciiTheme="minorHAnsi" w:hAnsiTheme="minorHAnsi"/>
          <w:sz w:val="22"/>
          <w:szCs w:val="22"/>
        </w:rPr>
        <w:t xml:space="preserve"> </w:t>
      </w:r>
      <w:r w:rsidR="00D80A39" w:rsidRPr="00BA7ECE">
        <w:rPr>
          <w:rFonts w:asciiTheme="minorHAnsi" w:hAnsiTheme="minorHAnsi"/>
          <w:sz w:val="22"/>
          <w:szCs w:val="22"/>
        </w:rPr>
        <w:t>Συγκεκριμένα</w:t>
      </w:r>
      <w:r w:rsidR="00D80A39" w:rsidRPr="00B5757C">
        <w:rPr>
          <w:rFonts w:asciiTheme="minorHAnsi" w:hAnsiTheme="minorHAnsi"/>
          <w:sz w:val="22"/>
          <w:szCs w:val="22"/>
        </w:rPr>
        <w:t>: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eastAsiaTheme="minorHAnsi" w:hAnsiTheme="minorHAnsi" w:cs="TTdcr10"/>
          <w:sz w:val="22"/>
          <w:szCs w:val="22"/>
          <w:lang w:val="en-US" w:eastAsia="en-US"/>
        </w:rPr>
      </w:pPr>
      <w:proofErr w:type="spellStart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Tbill</w:t>
      </w:r>
      <w:proofErr w:type="spellEnd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: the interest rate on a three-month Treasury bill (secondary market)</w:t>
      </w:r>
    </w:p>
    <w:p w:rsidR="00000B86" w:rsidRPr="00BA7ECE" w:rsidRDefault="00BD6C00" w:rsidP="00E32BD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Chtibill</w:t>
      </w:r>
      <w:proofErr w:type="spellEnd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: change in the Treasury bill rate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Term: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difference between the long-term yield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(10 year)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and the Treasury bill rate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Yield: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the difference between the FED rate and the Treasury bill rate 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Credit: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difference between BAA and AAA rated corporate bond yields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ExGVT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US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big 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>government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and corporate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bonds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ExWGBI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world 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>corporate and government bonds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ExBHY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Barclays high yield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ExCOM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 of commodities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ExFRBI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>of US currency index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INFL: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inflation rate</w:t>
      </w:r>
    </w:p>
    <w:p w:rsidR="00000B86" w:rsidRPr="00BA7ECE" w:rsidRDefault="00BD6C00" w:rsidP="00000B86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ChINFL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change in the inflation</w:t>
      </w:r>
    </w:p>
    <w:p w:rsidR="00D51684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>INPROD: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industrial production rate</w:t>
      </w:r>
    </w:p>
    <w:p w:rsidR="00695D2D" w:rsidRDefault="00695D2D" w:rsidP="006770B1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αναλύσετε την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</w:rPr>
        <w:t>χρονοσειρά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40345">
        <w:rPr>
          <w:rFonts w:asciiTheme="minorHAnsi" w:hAnsiTheme="minorHAnsi"/>
          <w:spacing w:val="-2"/>
          <w:sz w:val="22"/>
          <w:szCs w:val="22"/>
        </w:rPr>
        <w:t xml:space="preserve">των αποδόσεων του </w:t>
      </w:r>
      <w:r w:rsidR="00340345"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 w:rsidR="00340345">
        <w:rPr>
          <w:rFonts w:asciiTheme="minorHAnsi" w:hAnsiTheme="minorHAnsi"/>
          <w:spacing w:val="-2"/>
          <w:sz w:val="22"/>
          <w:szCs w:val="22"/>
        </w:rPr>
        <w:t>500</w:t>
      </w:r>
      <w:r w:rsidR="006E4AA8" w:rsidRPr="00BA7ECE">
        <w:rPr>
          <w:rFonts w:asciiTheme="minorHAnsi" w:hAnsiTheme="minorHAnsi"/>
          <w:spacing w:val="-2"/>
          <w:sz w:val="22"/>
          <w:szCs w:val="22"/>
        </w:rPr>
        <w:t xml:space="preserve">, με βάση τα δεδομένα της περιόδου </w:t>
      </w:r>
      <w:r w:rsidR="00340345">
        <w:rPr>
          <w:rFonts w:asciiTheme="minorHAnsi" w:hAnsiTheme="minorHAnsi"/>
          <w:sz w:val="22"/>
          <w:szCs w:val="22"/>
        </w:rPr>
        <w:t>2</w:t>
      </w:r>
      <w:r w:rsidR="006E4AA8" w:rsidRPr="00BA7ECE">
        <w:rPr>
          <w:rFonts w:asciiTheme="minorHAnsi" w:hAnsiTheme="minorHAnsi"/>
          <w:sz w:val="22"/>
          <w:szCs w:val="22"/>
        </w:rPr>
        <w:t>/1987-</w:t>
      </w:r>
      <w:r w:rsidR="00340345">
        <w:rPr>
          <w:rFonts w:asciiTheme="minorHAnsi" w:hAnsiTheme="minorHAnsi"/>
          <w:sz w:val="22"/>
          <w:szCs w:val="22"/>
        </w:rPr>
        <w:t>9/2012</w:t>
      </w:r>
      <w:r w:rsidR="006E4AA8" w:rsidRPr="00BA7ECE">
        <w:rPr>
          <w:rFonts w:asciiTheme="minorHAnsi" w:hAnsiTheme="minorHAnsi"/>
          <w:sz w:val="22"/>
          <w:szCs w:val="22"/>
        </w:rPr>
        <w:t xml:space="preserve"> [Δεν θα χρησιμοποιήσετε τα δεδομένα τ</w:t>
      </w:r>
      <w:r w:rsidR="00340345">
        <w:rPr>
          <w:rFonts w:asciiTheme="minorHAnsi" w:hAnsiTheme="minorHAnsi"/>
          <w:sz w:val="22"/>
          <w:szCs w:val="22"/>
        </w:rPr>
        <w:t>ων δύο τελευταίων ετών 10/2012-9/2014 για να τα χρησιμοποιήσετε για αξιολόγηση των προβλέψεων</w:t>
      </w:r>
      <w:r w:rsidR="006E4AA8" w:rsidRPr="00BA7ECE">
        <w:rPr>
          <w:rFonts w:asciiTheme="minorHAnsi" w:hAnsiTheme="minorHAnsi"/>
          <w:sz w:val="22"/>
          <w:szCs w:val="22"/>
        </w:rPr>
        <w:t>]</w:t>
      </w:r>
      <w:r w:rsidR="00BA7ECE">
        <w:rPr>
          <w:rFonts w:asciiTheme="minorHAnsi" w:hAnsiTheme="minorHAnsi"/>
          <w:sz w:val="22"/>
          <w:szCs w:val="22"/>
        </w:rPr>
        <w:t>:</w:t>
      </w:r>
    </w:p>
    <w:p w:rsidR="004A3AA0" w:rsidRDefault="004A3AA0" w:rsidP="006770B1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</w:rPr>
      </w:pPr>
    </w:p>
    <w:p w:rsidR="00EE38B3" w:rsidRPr="00EE38B3" w:rsidRDefault="00EE38B3" w:rsidP="006770B1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E38B3">
        <w:rPr>
          <w:rFonts w:asciiTheme="minorHAnsi" w:hAnsiTheme="minorHAnsi"/>
          <w:b/>
          <w:sz w:val="22"/>
          <w:szCs w:val="22"/>
        </w:rPr>
        <w:t>Α΄ Μέρος της Εργασίας:</w:t>
      </w:r>
    </w:p>
    <w:p w:rsidR="003C6EE9" w:rsidRPr="00BA7ECE" w:rsidRDefault="005D7450" w:rsidP="003C6EE9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</w:t>
      </w:r>
      <w:r w:rsidR="00514499">
        <w:rPr>
          <w:rFonts w:asciiTheme="minorHAnsi" w:hAnsiTheme="minorHAnsi"/>
          <w:spacing w:val="-2"/>
          <w:sz w:val="22"/>
          <w:szCs w:val="22"/>
        </w:rPr>
        <w:t xml:space="preserve">αναλύσετε τις αποδόσεις του δείκτη </w:t>
      </w:r>
      <w:r w:rsidR="00514499"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 w:rsidR="00514499">
        <w:rPr>
          <w:rFonts w:asciiTheme="minorHAnsi" w:hAnsiTheme="minorHAnsi"/>
          <w:spacing w:val="-2"/>
          <w:sz w:val="22"/>
          <w:szCs w:val="22"/>
        </w:rPr>
        <w:t xml:space="preserve">500 με το οικονομετρικό πακέτο </w:t>
      </w:r>
      <w:proofErr w:type="spellStart"/>
      <w:r w:rsidR="00514499">
        <w:rPr>
          <w:rFonts w:asciiTheme="minorHAnsi" w:hAnsiTheme="minorHAnsi"/>
          <w:spacing w:val="-2"/>
          <w:sz w:val="22"/>
          <w:szCs w:val="22"/>
          <w:lang w:val="en-US"/>
        </w:rPr>
        <w:t>eviews</w:t>
      </w:r>
      <w:proofErr w:type="spellEnd"/>
      <w:r w:rsidR="00514499" w:rsidRPr="00514499">
        <w:rPr>
          <w:rFonts w:asciiTheme="minorHAnsi" w:hAnsiTheme="minorHAnsi"/>
          <w:spacing w:val="-2"/>
          <w:sz w:val="22"/>
          <w:szCs w:val="22"/>
        </w:rPr>
        <w:t xml:space="preserve">. </w:t>
      </w:r>
      <w:r w:rsidR="003C6EE9">
        <w:rPr>
          <w:rFonts w:asciiTheme="minorHAnsi" w:hAnsiTheme="minorHAnsi"/>
          <w:spacing w:val="-2"/>
          <w:sz w:val="22"/>
          <w:szCs w:val="22"/>
        </w:rPr>
        <w:t>Να αν</w:t>
      </w:r>
      <w:r w:rsidR="003C6EE9" w:rsidRPr="00BA7ECE">
        <w:rPr>
          <w:rFonts w:asciiTheme="minorHAnsi" w:hAnsiTheme="minorHAnsi"/>
          <w:spacing w:val="-2"/>
          <w:sz w:val="22"/>
          <w:szCs w:val="22"/>
        </w:rPr>
        <w:t xml:space="preserve">απτύξετε κατάλληλο υπόδειγμα </w:t>
      </w:r>
      <w:r w:rsidR="003C6EE9">
        <w:rPr>
          <w:rFonts w:asciiTheme="minorHAnsi" w:hAnsiTheme="minorHAnsi"/>
          <w:spacing w:val="-2"/>
          <w:sz w:val="22"/>
          <w:szCs w:val="22"/>
        </w:rPr>
        <w:t xml:space="preserve">πολλαπλής </w:t>
      </w:r>
      <w:r w:rsidR="00514499">
        <w:rPr>
          <w:rFonts w:asciiTheme="minorHAnsi" w:hAnsiTheme="minorHAnsi"/>
          <w:spacing w:val="-2"/>
          <w:sz w:val="22"/>
          <w:szCs w:val="22"/>
        </w:rPr>
        <w:t>παλινδρόμησης</w:t>
      </w:r>
      <w:r w:rsidR="003C6EE9">
        <w:rPr>
          <w:rFonts w:asciiTheme="minorHAnsi" w:hAnsiTheme="minorHAnsi"/>
          <w:spacing w:val="-2"/>
          <w:sz w:val="22"/>
          <w:szCs w:val="22"/>
        </w:rPr>
        <w:t xml:space="preserve"> και να περιγράψετε ποιοι παράγοντες (επεξηγηματικές μεταβλητές) επηρεάζουν τις αποδόσεις του δείκτη </w:t>
      </w:r>
      <w:r w:rsidR="003C6EE9"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 w:rsidR="003C6EE9" w:rsidRPr="003C6EE9">
        <w:rPr>
          <w:rFonts w:asciiTheme="minorHAnsi" w:hAnsiTheme="minorHAnsi"/>
          <w:spacing w:val="-2"/>
          <w:sz w:val="22"/>
          <w:szCs w:val="22"/>
        </w:rPr>
        <w:t>500.</w:t>
      </w:r>
      <w:r w:rsidR="003C6EE9"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D51684" w:rsidRPr="00BA7ECE" w:rsidRDefault="00BE301E" w:rsidP="00EE38B3">
      <w:pPr>
        <w:pStyle w:val="ListParagraph"/>
        <w:numPr>
          <w:ilvl w:val="1"/>
          <w:numId w:val="8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lastRenderedPageBreak/>
        <w:t xml:space="preserve">Σε περίπτωση ύπαρξης προβλήματος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</w:rPr>
        <w:t>αυτοσυσχέτισης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</w:rPr>
        <w:t xml:space="preserve"> των καταλοίπων της παλινδρόμησης να διορθώσετε το πρόβλημα με την χρήση ARMA υποδειγμάτων.</w:t>
      </w:r>
    </w:p>
    <w:p w:rsidR="0018286F" w:rsidRPr="00BA7ECE" w:rsidRDefault="00BE301E" w:rsidP="00E32BD9">
      <w:pPr>
        <w:pStyle w:val="ListParagraph"/>
        <w:numPr>
          <w:ilvl w:val="1"/>
          <w:numId w:val="8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Σε περίπτωση ύπαρξης προβλήματος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</w:rPr>
        <w:t>ετεροσκεδαστικότητας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</w:rPr>
        <w:t xml:space="preserve"> των καταλοίπων της παλινδρόμησης να διορθώσετε το πρόβλημα με την χρήση ARCH/GARCH υποδειγμάτων.  </w:t>
      </w:r>
      <w:r w:rsidR="0018286F"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6E4AA8" w:rsidRPr="00BA7ECE" w:rsidRDefault="006E4AA8" w:rsidP="006E4AA8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>Να διατυπώσετε το υπόδειγμα στο οποίο καταλήξατε.</w:t>
      </w:r>
    </w:p>
    <w:p w:rsidR="006E4AA8" w:rsidRPr="00BA7ECE" w:rsidRDefault="006E4AA8" w:rsidP="006E4AA8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διατυπώσετε τις προβλέψεις και το τυπικό σφάλμα της πρόβλεψης για τον </w:t>
      </w:r>
      <w:r w:rsidR="00EE38B3">
        <w:rPr>
          <w:rFonts w:asciiTheme="minorHAnsi" w:hAnsiTheme="minorHAnsi"/>
          <w:spacing w:val="-2"/>
          <w:sz w:val="22"/>
          <w:szCs w:val="22"/>
        </w:rPr>
        <w:t>Οκτώ</w:t>
      </w:r>
      <w:r w:rsidRPr="00BA7ECE">
        <w:rPr>
          <w:rFonts w:asciiTheme="minorHAnsi" w:hAnsiTheme="minorHAnsi"/>
          <w:spacing w:val="-2"/>
          <w:sz w:val="22"/>
          <w:szCs w:val="22"/>
        </w:rPr>
        <w:t>βριο του 201</w:t>
      </w:r>
      <w:r w:rsidR="00EE38B3">
        <w:rPr>
          <w:rFonts w:asciiTheme="minorHAnsi" w:hAnsiTheme="minorHAnsi"/>
          <w:spacing w:val="-2"/>
          <w:sz w:val="22"/>
          <w:szCs w:val="22"/>
        </w:rPr>
        <w:t>2</w:t>
      </w:r>
      <w:r w:rsidR="00EF52CE" w:rsidRPr="00BA7ECE">
        <w:rPr>
          <w:rFonts w:asciiTheme="minorHAnsi" w:hAnsiTheme="minorHAnsi"/>
          <w:spacing w:val="-2"/>
          <w:sz w:val="22"/>
          <w:szCs w:val="22"/>
        </w:rPr>
        <w:t xml:space="preserve"> (</w:t>
      </w:r>
      <w:r w:rsidR="00EE38B3">
        <w:rPr>
          <w:rFonts w:asciiTheme="minorHAnsi" w:hAnsiTheme="minorHAnsi"/>
          <w:spacing w:val="-2"/>
          <w:sz w:val="22"/>
          <w:szCs w:val="22"/>
        </w:rPr>
        <w:t>10</w:t>
      </w:r>
      <w:r w:rsidR="00EF52CE" w:rsidRPr="00BA7ECE">
        <w:rPr>
          <w:rFonts w:asciiTheme="minorHAnsi" w:hAnsiTheme="minorHAnsi"/>
          <w:spacing w:val="-2"/>
          <w:sz w:val="22"/>
          <w:szCs w:val="22"/>
        </w:rPr>
        <w:t>/201</w:t>
      </w:r>
      <w:r w:rsidR="00EE38B3">
        <w:rPr>
          <w:rFonts w:asciiTheme="minorHAnsi" w:hAnsiTheme="minorHAnsi"/>
          <w:spacing w:val="-2"/>
          <w:sz w:val="22"/>
          <w:szCs w:val="22"/>
        </w:rPr>
        <w:t>2</w:t>
      </w:r>
      <w:r w:rsidR="00EF52CE" w:rsidRPr="00BA7ECE">
        <w:rPr>
          <w:rFonts w:asciiTheme="minorHAnsi" w:hAnsiTheme="minorHAnsi"/>
          <w:spacing w:val="-2"/>
          <w:sz w:val="22"/>
          <w:szCs w:val="22"/>
        </w:rPr>
        <w:t>)</w:t>
      </w:r>
      <w:r w:rsidRPr="00BA7ECE">
        <w:rPr>
          <w:rFonts w:asciiTheme="minorHAnsi" w:hAnsiTheme="minorHAnsi"/>
          <w:spacing w:val="-2"/>
          <w:sz w:val="22"/>
          <w:szCs w:val="22"/>
        </w:rPr>
        <w:t>.</w:t>
      </w:r>
    </w:p>
    <w:p w:rsidR="00936AA7" w:rsidRDefault="00BE301E" w:rsidP="00697C82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παρουσιάσετε την ανάλυση που θα διεξάγετε </w:t>
      </w:r>
      <w:r w:rsidR="00936AA7">
        <w:rPr>
          <w:rFonts w:asciiTheme="minorHAnsi" w:hAnsiTheme="minorHAnsi"/>
          <w:spacing w:val="-2"/>
          <w:sz w:val="22"/>
          <w:szCs w:val="22"/>
        </w:rPr>
        <w:t xml:space="preserve">(Μέρος Α΄) 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σε </w:t>
      </w:r>
      <w:r w:rsidR="00697C82" w:rsidRPr="00BA7ECE">
        <w:rPr>
          <w:rFonts w:asciiTheme="minorHAnsi" w:hAnsiTheme="minorHAnsi"/>
          <w:spacing w:val="-2"/>
          <w:sz w:val="22"/>
          <w:szCs w:val="22"/>
        </w:rPr>
        <w:t>μια εργασία (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ένα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</w:rPr>
        <w:t>report</w:t>
      </w:r>
      <w:proofErr w:type="spellEnd"/>
      <w:r w:rsidR="00697C82" w:rsidRPr="00BA7ECE">
        <w:rPr>
          <w:rFonts w:asciiTheme="minorHAnsi" w:hAnsiTheme="minorHAnsi"/>
          <w:spacing w:val="-2"/>
          <w:sz w:val="22"/>
          <w:szCs w:val="22"/>
        </w:rPr>
        <w:t>)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97C82" w:rsidRPr="00BA7ECE">
        <w:rPr>
          <w:rFonts w:asciiTheme="minorHAnsi" w:hAnsiTheme="minorHAnsi"/>
          <w:spacing w:val="-2"/>
          <w:sz w:val="22"/>
          <w:szCs w:val="22"/>
        </w:rPr>
        <w:t>που δεν θα ξεπερνά τις δέκα</w:t>
      </w:r>
      <w:r w:rsidR="00D51684" w:rsidRPr="00BA7ECE">
        <w:rPr>
          <w:rFonts w:asciiTheme="minorHAnsi" w:hAnsiTheme="minorHAnsi"/>
          <w:spacing w:val="-2"/>
          <w:sz w:val="22"/>
          <w:szCs w:val="22"/>
        </w:rPr>
        <w:t xml:space="preserve"> (10)</w:t>
      </w:r>
      <w:r w:rsidR="00697C82" w:rsidRPr="00BA7ECE">
        <w:rPr>
          <w:rFonts w:asciiTheme="minorHAnsi" w:hAnsiTheme="minorHAnsi"/>
          <w:spacing w:val="-2"/>
          <w:sz w:val="22"/>
          <w:szCs w:val="22"/>
        </w:rPr>
        <w:t xml:space="preserve"> σελίδες.</w:t>
      </w:r>
    </w:p>
    <w:p w:rsidR="00936AA7" w:rsidRDefault="00936AA7" w:rsidP="00697C82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4A3AA0" w:rsidRPr="00EE38B3" w:rsidRDefault="004A3AA0" w:rsidP="004A3AA0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b/>
          <w:spacing w:val="-2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Β</w:t>
      </w:r>
      <w:r w:rsidRPr="00EE38B3">
        <w:rPr>
          <w:rFonts w:asciiTheme="minorHAnsi" w:hAnsiTheme="minorHAnsi"/>
          <w:b/>
          <w:sz w:val="22"/>
          <w:szCs w:val="22"/>
        </w:rPr>
        <w:t>΄ Μέρος της Εργασίας:</w:t>
      </w:r>
    </w:p>
    <w:p w:rsidR="004A3AA0" w:rsidRPr="00BA7ECE" w:rsidRDefault="004A3AA0" w:rsidP="004A3AA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</w:t>
      </w:r>
      <w:r>
        <w:rPr>
          <w:rFonts w:asciiTheme="minorHAnsi" w:hAnsiTheme="minorHAnsi"/>
          <w:spacing w:val="-2"/>
          <w:sz w:val="22"/>
          <w:szCs w:val="22"/>
        </w:rPr>
        <w:t xml:space="preserve">αναλύσετε τις αποδόσεις του δείκτη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>
        <w:rPr>
          <w:rFonts w:asciiTheme="minorHAnsi" w:hAnsiTheme="minorHAnsi"/>
          <w:spacing w:val="-2"/>
          <w:sz w:val="22"/>
          <w:szCs w:val="22"/>
        </w:rPr>
        <w:t>500 με τη χρήση</w:t>
      </w:r>
      <w:r w:rsidRPr="004A3AA0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Στατιστικών-οικονομετρικών υποδειγμάτων σε γλώσσα προγραμματισμού (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R</w:t>
      </w:r>
      <w:r w:rsidRPr="004A3AA0">
        <w:rPr>
          <w:rFonts w:asciiTheme="minorHAnsi" w:hAnsiTheme="minorHAnsi"/>
          <w:spacing w:val="-2"/>
          <w:sz w:val="22"/>
          <w:szCs w:val="22"/>
        </w:rPr>
        <w:t>/</w:t>
      </w:r>
      <w:proofErr w:type="spellStart"/>
      <w:r>
        <w:rPr>
          <w:rFonts w:asciiTheme="minorHAnsi" w:hAnsiTheme="minorHAnsi"/>
          <w:spacing w:val="-2"/>
          <w:sz w:val="22"/>
          <w:szCs w:val="22"/>
          <w:lang w:val="en-US"/>
        </w:rPr>
        <w:t>Splus</w:t>
      </w:r>
      <w:proofErr w:type="spellEnd"/>
      <w:r w:rsidRPr="004A3AA0">
        <w:rPr>
          <w:rFonts w:asciiTheme="minorHAnsi" w:hAnsiTheme="minorHAnsi"/>
          <w:spacing w:val="-2"/>
          <w:sz w:val="22"/>
          <w:szCs w:val="22"/>
        </w:rPr>
        <w:t>/</w:t>
      </w:r>
      <w:proofErr w:type="spellStart"/>
      <w:r>
        <w:rPr>
          <w:rFonts w:asciiTheme="minorHAnsi" w:hAnsiTheme="minorHAnsi"/>
          <w:spacing w:val="-2"/>
          <w:sz w:val="22"/>
          <w:szCs w:val="22"/>
          <w:lang w:val="en-US"/>
        </w:rPr>
        <w:t>Matlab</w:t>
      </w:r>
      <w:proofErr w:type="spellEnd"/>
      <w:r w:rsidRPr="004A3AA0">
        <w:rPr>
          <w:rFonts w:asciiTheme="minorHAnsi" w:hAnsiTheme="minorHAnsi"/>
          <w:spacing w:val="-2"/>
          <w:sz w:val="22"/>
          <w:szCs w:val="22"/>
        </w:rPr>
        <w:t>)</w:t>
      </w:r>
      <w:r>
        <w:rPr>
          <w:rFonts w:asciiTheme="minorHAnsi" w:hAnsiTheme="minorHAnsi"/>
          <w:spacing w:val="-2"/>
          <w:sz w:val="22"/>
          <w:szCs w:val="22"/>
        </w:rPr>
        <w:t xml:space="preserve">, με σκοπό την πρόβλεψη των αποδόσεων του δείκτη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 w:rsidRPr="004A3AA0">
        <w:rPr>
          <w:rFonts w:asciiTheme="minorHAnsi" w:hAnsiTheme="minorHAnsi"/>
          <w:spacing w:val="-2"/>
          <w:sz w:val="22"/>
          <w:szCs w:val="22"/>
        </w:rPr>
        <w:t xml:space="preserve">500 </w:t>
      </w:r>
      <w:r>
        <w:rPr>
          <w:rFonts w:asciiTheme="minorHAnsi" w:hAnsiTheme="minorHAnsi"/>
          <w:spacing w:val="-2"/>
          <w:sz w:val="22"/>
          <w:szCs w:val="22"/>
        </w:rPr>
        <w:t>για το διάστημα 10/2012-9/2014</w:t>
      </w:r>
      <w:r w:rsidR="008B6367">
        <w:rPr>
          <w:rFonts w:asciiTheme="minorHAnsi" w:hAnsiTheme="minorHAnsi"/>
          <w:spacing w:val="-2"/>
          <w:sz w:val="22"/>
          <w:szCs w:val="22"/>
        </w:rPr>
        <w:t xml:space="preserve"> (24 </w:t>
      </w:r>
      <w:r w:rsidR="008B6367">
        <w:rPr>
          <w:rFonts w:asciiTheme="minorHAnsi" w:hAnsiTheme="minorHAnsi"/>
          <w:spacing w:val="-2"/>
          <w:sz w:val="22"/>
          <w:szCs w:val="22"/>
          <w:lang w:val="en-US"/>
        </w:rPr>
        <w:t>one</w:t>
      </w:r>
      <w:r w:rsidR="008B6367" w:rsidRPr="008B6367">
        <w:rPr>
          <w:rFonts w:asciiTheme="minorHAnsi" w:hAnsiTheme="minorHAnsi"/>
          <w:spacing w:val="-2"/>
          <w:sz w:val="22"/>
          <w:szCs w:val="22"/>
        </w:rPr>
        <w:t>-</w:t>
      </w:r>
      <w:r w:rsidR="008B6367">
        <w:rPr>
          <w:rFonts w:asciiTheme="minorHAnsi" w:hAnsiTheme="minorHAnsi"/>
          <w:spacing w:val="-2"/>
          <w:sz w:val="22"/>
          <w:szCs w:val="22"/>
          <w:lang w:val="en-US"/>
        </w:rPr>
        <w:t>step</w:t>
      </w:r>
      <w:r w:rsidR="008B6367" w:rsidRPr="008B636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8B6367">
        <w:rPr>
          <w:rFonts w:asciiTheme="minorHAnsi" w:hAnsiTheme="minorHAnsi"/>
          <w:spacing w:val="-2"/>
          <w:sz w:val="22"/>
          <w:szCs w:val="22"/>
          <w:lang w:val="en-US"/>
        </w:rPr>
        <w:t>ahead</w:t>
      </w:r>
      <w:r w:rsidR="008B6367" w:rsidRPr="008B636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8B6367">
        <w:rPr>
          <w:rFonts w:asciiTheme="minorHAnsi" w:hAnsiTheme="minorHAnsi"/>
          <w:spacing w:val="-2"/>
          <w:sz w:val="22"/>
          <w:szCs w:val="22"/>
        </w:rPr>
        <w:t>προβλέψεις</w:t>
      </w:r>
      <w:r w:rsidR="008B6367" w:rsidRPr="008B6367">
        <w:rPr>
          <w:rFonts w:asciiTheme="minorHAnsi" w:hAnsiTheme="minorHAnsi"/>
          <w:spacing w:val="-2"/>
          <w:sz w:val="22"/>
          <w:szCs w:val="22"/>
        </w:rPr>
        <w:t>)</w:t>
      </w:r>
      <w:r>
        <w:rPr>
          <w:rFonts w:asciiTheme="minorHAnsi" w:hAnsiTheme="minorHAnsi"/>
          <w:spacing w:val="-2"/>
          <w:sz w:val="22"/>
          <w:szCs w:val="22"/>
        </w:rPr>
        <w:t xml:space="preserve">. Συγκεκριμένα: </w:t>
      </w:r>
    </w:p>
    <w:p w:rsidR="004A3AA0" w:rsidRDefault="004A3AA0" w:rsidP="0027786C">
      <w:pPr>
        <w:pStyle w:val="ListParagraph"/>
        <w:numPr>
          <w:ilvl w:val="1"/>
          <w:numId w:val="9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Να αν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απτύξετε </w:t>
      </w:r>
      <w:r>
        <w:rPr>
          <w:rFonts w:asciiTheme="minorHAnsi" w:hAnsiTheme="minorHAnsi"/>
          <w:spacing w:val="-2"/>
          <w:sz w:val="22"/>
          <w:szCs w:val="22"/>
        </w:rPr>
        <w:t xml:space="preserve">τα </w:t>
      </w:r>
      <w:proofErr w:type="spellStart"/>
      <w:r>
        <w:rPr>
          <w:rFonts w:asciiTheme="minorHAnsi" w:hAnsiTheme="minorHAnsi"/>
          <w:spacing w:val="-2"/>
          <w:sz w:val="22"/>
          <w:szCs w:val="22"/>
        </w:rPr>
        <w:t>μονομεταβλητά</w:t>
      </w:r>
      <w:proofErr w:type="spellEnd"/>
      <w:r>
        <w:rPr>
          <w:rFonts w:asciiTheme="minorHAnsi" w:hAnsiTheme="minorHAnsi"/>
          <w:spacing w:val="-2"/>
          <w:sz w:val="22"/>
          <w:szCs w:val="22"/>
        </w:rPr>
        <w:t xml:space="preserve"> υποδεί</w:t>
      </w:r>
      <w:r w:rsidRPr="00BA7ECE">
        <w:rPr>
          <w:rFonts w:asciiTheme="minorHAnsi" w:hAnsiTheme="minorHAnsi"/>
          <w:spacing w:val="-2"/>
          <w:sz w:val="22"/>
          <w:szCs w:val="22"/>
        </w:rPr>
        <w:t>γμα</w:t>
      </w:r>
      <w:r>
        <w:rPr>
          <w:rFonts w:asciiTheme="minorHAnsi" w:hAnsiTheme="minorHAnsi"/>
          <w:spacing w:val="-2"/>
          <w:sz w:val="22"/>
          <w:szCs w:val="22"/>
        </w:rPr>
        <w:t>τα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απλής </w:t>
      </w:r>
      <w:r>
        <w:rPr>
          <w:rFonts w:asciiTheme="minorHAnsi" w:hAnsiTheme="minorHAnsi"/>
          <w:spacing w:val="-2"/>
          <w:sz w:val="22"/>
          <w:szCs w:val="22"/>
        </w:rPr>
        <w:t xml:space="preserve">παλινδρόμησης </w:t>
      </w:r>
      <w:r>
        <w:rPr>
          <w:rFonts w:asciiTheme="minorHAnsi" w:hAnsiTheme="minorHAnsi"/>
          <w:spacing w:val="-2"/>
          <w:sz w:val="22"/>
          <w:szCs w:val="22"/>
        </w:rPr>
        <w:t xml:space="preserve">της μορφής </w:t>
      </w:r>
      <w:r w:rsidR="00E71E82" w:rsidRPr="004A3AA0">
        <w:rPr>
          <w:rFonts w:asciiTheme="minorHAnsi" w:hAnsiTheme="minorHAnsi"/>
          <w:spacing w:val="-2"/>
          <w:position w:val="-12"/>
          <w:sz w:val="22"/>
          <w:szCs w:val="22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.4pt" o:ole="">
            <v:imagedata r:id="rId6" o:title=""/>
          </v:shape>
          <o:OLEObject Type="Embed" ProgID="Equation.3" ShapeID="_x0000_i1025" DrawAspect="Content" ObjectID="_1480996075" r:id="rId7"/>
        </w:object>
      </w:r>
      <w:r w:rsidRPr="004A3AA0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E71E82">
        <w:rPr>
          <w:rFonts w:asciiTheme="minorHAnsi" w:hAnsiTheme="minorHAnsi"/>
          <w:spacing w:val="-2"/>
          <w:sz w:val="22"/>
          <w:szCs w:val="22"/>
        </w:rPr>
        <w:t xml:space="preserve">χρησιμοποιώντας σαν επεξηγηματική μεταβλητή </w:t>
      </w:r>
      <w:r w:rsidR="0027786C" w:rsidRPr="004A3AA0">
        <w:rPr>
          <w:rFonts w:asciiTheme="minorHAnsi" w:hAnsiTheme="minorHAnsi"/>
          <w:spacing w:val="-2"/>
          <w:position w:val="-12"/>
          <w:sz w:val="22"/>
          <w:szCs w:val="22"/>
        </w:rPr>
        <w:object w:dxaOrig="320" w:dyaOrig="360">
          <v:shape id="_x0000_i1026" type="#_x0000_t75" style="width:15.9pt;height:18.4pt" o:ole="">
            <v:imagedata r:id="rId8" o:title=""/>
          </v:shape>
          <o:OLEObject Type="Embed" ProgID="Equation.3" ShapeID="_x0000_i1026" DrawAspect="Content" ObjectID="_1480996076" r:id="rId9"/>
        </w:object>
      </w:r>
      <w:r w:rsidR="00E71E8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7786C">
        <w:rPr>
          <w:rFonts w:asciiTheme="minorHAnsi" w:hAnsiTheme="minorHAnsi"/>
          <w:spacing w:val="-2"/>
          <w:sz w:val="22"/>
          <w:szCs w:val="22"/>
        </w:rPr>
        <w:t xml:space="preserve">κάθε μία από τις 13 επεξηγηματικές μεταβλητές που δίνονται στο αρχείο </w:t>
      </w:r>
      <w:r w:rsidR="0027786C" w:rsidRPr="00BA7ECE">
        <w:rPr>
          <w:rFonts w:asciiTheme="minorHAnsi" w:hAnsiTheme="minorHAnsi"/>
          <w:sz w:val="22"/>
          <w:szCs w:val="22"/>
        </w:rPr>
        <w:t>(</w:t>
      </w:r>
      <w:r w:rsidR="0027786C">
        <w:rPr>
          <w:rFonts w:asciiTheme="minorHAnsi" w:hAnsiTheme="minorHAnsi"/>
          <w:sz w:val="22"/>
          <w:szCs w:val="22"/>
        </w:rPr>
        <w:t xml:space="preserve">δηλαδή τις: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tbill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chtbill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r w:rsidR="0027786C" w:rsidRPr="00BA7ECE">
        <w:rPr>
          <w:rFonts w:asciiTheme="minorHAnsi" w:hAnsiTheme="minorHAnsi"/>
          <w:sz w:val="22"/>
          <w:szCs w:val="22"/>
          <w:lang w:val="en-US"/>
        </w:rPr>
        <w:t>term</w:t>
      </w:r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r w:rsidR="0027786C" w:rsidRPr="00BA7ECE">
        <w:rPr>
          <w:rFonts w:asciiTheme="minorHAnsi" w:hAnsiTheme="minorHAnsi"/>
          <w:sz w:val="22"/>
          <w:szCs w:val="22"/>
          <w:lang w:val="en-US"/>
        </w:rPr>
        <w:t>yield</w:t>
      </w:r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r w:rsidR="0027786C" w:rsidRPr="00BA7ECE">
        <w:rPr>
          <w:rFonts w:asciiTheme="minorHAnsi" w:hAnsiTheme="minorHAnsi"/>
          <w:sz w:val="22"/>
          <w:szCs w:val="22"/>
          <w:lang w:val="en-US"/>
        </w:rPr>
        <w:t>credit</w:t>
      </w:r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ExGVT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ExWGBI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ExBHY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ExCOM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ExFRBI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r w:rsidR="0027786C" w:rsidRPr="00BA7ECE">
        <w:rPr>
          <w:rFonts w:asciiTheme="minorHAnsi" w:hAnsiTheme="minorHAnsi"/>
          <w:sz w:val="22"/>
          <w:szCs w:val="22"/>
          <w:lang w:val="en-US"/>
        </w:rPr>
        <w:t>INFL</w:t>
      </w:r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86C" w:rsidRPr="00BA7ECE">
        <w:rPr>
          <w:rFonts w:asciiTheme="minorHAnsi" w:hAnsiTheme="minorHAnsi"/>
          <w:sz w:val="22"/>
          <w:szCs w:val="22"/>
          <w:lang w:val="en-US"/>
        </w:rPr>
        <w:t>ChINFL</w:t>
      </w:r>
      <w:proofErr w:type="spellEnd"/>
      <w:r w:rsidR="0027786C" w:rsidRPr="00BA7ECE">
        <w:rPr>
          <w:rFonts w:asciiTheme="minorHAnsi" w:hAnsiTheme="minorHAnsi"/>
          <w:sz w:val="22"/>
          <w:szCs w:val="22"/>
        </w:rPr>
        <w:t xml:space="preserve">, </w:t>
      </w:r>
      <w:r w:rsidR="0027786C" w:rsidRPr="00BA7ECE">
        <w:rPr>
          <w:rFonts w:asciiTheme="minorHAnsi" w:hAnsiTheme="minorHAnsi"/>
          <w:sz w:val="22"/>
          <w:szCs w:val="22"/>
          <w:lang w:val="en-US"/>
        </w:rPr>
        <w:t>INPROD</w:t>
      </w:r>
      <w:r w:rsidR="0027786C" w:rsidRPr="00BA7ECE">
        <w:rPr>
          <w:rFonts w:asciiTheme="minorHAnsi" w:hAnsiTheme="minorHAnsi"/>
          <w:sz w:val="22"/>
          <w:szCs w:val="22"/>
        </w:rPr>
        <w:t>)</w:t>
      </w:r>
      <w:r w:rsidR="0027786C">
        <w:rPr>
          <w:rFonts w:asciiTheme="minorHAnsi" w:hAnsiTheme="minorHAnsi"/>
          <w:sz w:val="22"/>
          <w:szCs w:val="22"/>
        </w:rPr>
        <w:t>. Επομένως θα πρέπει να υπολογίσετε 13 στήλες με τις προβλέψεις για το</w:t>
      </w:r>
      <w:r w:rsidR="0027786C" w:rsidRPr="00BA7ECE">
        <w:rPr>
          <w:rFonts w:asciiTheme="minorHAnsi" w:hAnsiTheme="minorHAnsi"/>
          <w:sz w:val="22"/>
          <w:szCs w:val="22"/>
        </w:rPr>
        <w:t xml:space="preserve"> </w:t>
      </w:r>
      <w:r w:rsidR="0027786C">
        <w:rPr>
          <w:rFonts w:asciiTheme="minorHAnsi" w:hAnsiTheme="minorHAnsi"/>
          <w:spacing w:val="-2"/>
          <w:sz w:val="22"/>
          <w:szCs w:val="22"/>
        </w:rPr>
        <w:t>διάστημα 10/2012-9/2014</w:t>
      </w:r>
      <w:r w:rsidR="00AC6732">
        <w:rPr>
          <w:rFonts w:asciiTheme="minorHAnsi" w:hAnsiTheme="minorHAnsi"/>
          <w:spacing w:val="-2"/>
          <w:sz w:val="22"/>
          <w:szCs w:val="22"/>
        </w:rPr>
        <w:t xml:space="preserve">, μια στήλη προβλέψεων για κάθε επεξηγηματική μεταβλητή που χρησιμοποιείτε. [Προσοχή: Η εξαρτημένη μεταβλητή παίρνει τιμές στο χρόνο </w:t>
      </w:r>
      <w:r w:rsidR="00AC6732">
        <w:rPr>
          <w:rFonts w:asciiTheme="minorHAnsi" w:hAnsiTheme="minorHAnsi"/>
          <w:spacing w:val="-2"/>
          <w:sz w:val="22"/>
          <w:szCs w:val="22"/>
          <w:lang w:val="en-US"/>
        </w:rPr>
        <w:t>t</w:t>
      </w:r>
      <w:r w:rsidR="00AC6732" w:rsidRPr="00AC6732">
        <w:rPr>
          <w:rFonts w:asciiTheme="minorHAnsi" w:hAnsiTheme="minorHAnsi"/>
          <w:spacing w:val="-2"/>
          <w:sz w:val="22"/>
          <w:szCs w:val="22"/>
        </w:rPr>
        <w:t xml:space="preserve">+1, </w:t>
      </w:r>
      <w:r w:rsidR="00AC6732">
        <w:rPr>
          <w:rFonts w:asciiTheme="minorHAnsi" w:hAnsiTheme="minorHAnsi"/>
          <w:spacing w:val="-2"/>
          <w:sz w:val="22"/>
          <w:szCs w:val="22"/>
        </w:rPr>
        <w:t>ενώ οι εξαρτημένες μεταβλητές στο χρόνο</w:t>
      </w:r>
      <w:r w:rsidR="00AC6732" w:rsidRPr="00AC673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C6732">
        <w:rPr>
          <w:rFonts w:asciiTheme="minorHAnsi" w:hAnsiTheme="minorHAnsi"/>
          <w:spacing w:val="-2"/>
          <w:sz w:val="22"/>
          <w:szCs w:val="22"/>
          <w:lang w:val="en-US"/>
        </w:rPr>
        <w:t>t</w:t>
      </w:r>
      <w:r w:rsidR="00AC6732">
        <w:rPr>
          <w:rFonts w:asciiTheme="minorHAnsi" w:hAnsiTheme="minorHAnsi"/>
          <w:spacing w:val="-2"/>
          <w:sz w:val="22"/>
          <w:szCs w:val="22"/>
        </w:rPr>
        <w:t>].</w:t>
      </w:r>
    </w:p>
    <w:p w:rsidR="00AC6B8A" w:rsidRPr="00BA7ECE" w:rsidRDefault="00AC6B8A" w:rsidP="0027786C">
      <w:pPr>
        <w:pStyle w:val="ListParagraph"/>
        <w:numPr>
          <w:ilvl w:val="1"/>
          <w:numId w:val="9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Αφού πρώτα </w:t>
      </w:r>
      <w:r>
        <w:rPr>
          <w:rFonts w:asciiTheme="minorHAnsi" w:hAnsiTheme="minorHAnsi"/>
          <w:sz w:val="22"/>
          <w:szCs w:val="22"/>
        </w:rPr>
        <w:t>υπολογίσετε</w:t>
      </w:r>
      <w:r>
        <w:rPr>
          <w:rFonts w:asciiTheme="minorHAnsi" w:hAnsiTheme="minorHAnsi"/>
          <w:sz w:val="22"/>
          <w:szCs w:val="22"/>
        </w:rPr>
        <w:t xml:space="preserve"> τις </w:t>
      </w:r>
      <w:r>
        <w:rPr>
          <w:rFonts w:asciiTheme="minorHAnsi" w:hAnsiTheme="minorHAnsi"/>
          <w:sz w:val="22"/>
          <w:szCs w:val="22"/>
        </w:rPr>
        <w:t>13 στήλες με τις προβλέψεις για το</w:t>
      </w:r>
      <w:r w:rsidRPr="00BA7E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διάστημα 10/2012-9/2014 για κάθε επεξηγηματική μεταβλητή που χρησιμοποιείτε</w:t>
      </w:r>
      <w:r>
        <w:rPr>
          <w:rFonts w:asciiTheme="minorHAnsi" w:hAnsiTheme="minorHAnsi"/>
          <w:spacing w:val="-2"/>
          <w:sz w:val="22"/>
          <w:szCs w:val="22"/>
        </w:rPr>
        <w:t>, μετά να υπολογίσετε τις</w:t>
      </w:r>
      <w:r w:rsidR="007875C4">
        <w:rPr>
          <w:rFonts w:asciiTheme="minorHAnsi" w:hAnsiTheme="minorHAnsi"/>
          <w:spacing w:val="-2"/>
          <w:sz w:val="22"/>
          <w:szCs w:val="22"/>
        </w:rPr>
        <w:t xml:space="preserve"> προβλέψεις που προκύπτουν αν υπολογίσετε τον μέσο και την διάμεσο πρόβλεψη για κάθε περίοδο (</w:t>
      </w:r>
      <w:r w:rsidR="007875C4">
        <w:rPr>
          <w:rFonts w:asciiTheme="minorHAnsi" w:hAnsiTheme="minorHAnsi"/>
          <w:spacing w:val="-2"/>
          <w:sz w:val="22"/>
          <w:szCs w:val="22"/>
          <w:lang w:val="en-US"/>
        </w:rPr>
        <w:t>combination</w:t>
      </w:r>
      <w:r w:rsidR="007875C4" w:rsidRPr="007875C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875C4">
        <w:rPr>
          <w:rFonts w:asciiTheme="minorHAnsi" w:hAnsiTheme="minorHAnsi"/>
          <w:spacing w:val="-2"/>
          <w:sz w:val="22"/>
          <w:szCs w:val="22"/>
          <w:lang w:val="en-US"/>
        </w:rPr>
        <w:t>of</w:t>
      </w:r>
      <w:r w:rsidR="007875C4" w:rsidRPr="007875C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875C4">
        <w:rPr>
          <w:rFonts w:asciiTheme="minorHAnsi" w:hAnsiTheme="minorHAnsi"/>
          <w:spacing w:val="-2"/>
          <w:sz w:val="22"/>
          <w:szCs w:val="22"/>
          <w:lang w:val="en-US"/>
        </w:rPr>
        <w:t>forecasts</w:t>
      </w:r>
      <w:r w:rsidR="007875C4" w:rsidRPr="007875C4">
        <w:rPr>
          <w:rFonts w:asciiTheme="minorHAnsi" w:hAnsiTheme="minorHAnsi"/>
          <w:spacing w:val="-2"/>
          <w:sz w:val="22"/>
          <w:szCs w:val="22"/>
        </w:rPr>
        <w:t>). [</w:t>
      </w:r>
      <w:r w:rsidR="007875C4">
        <w:rPr>
          <w:rFonts w:asciiTheme="minorHAnsi" w:hAnsiTheme="minorHAnsi"/>
          <w:spacing w:val="-2"/>
          <w:sz w:val="22"/>
          <w:szCs w:val="22"/>
        </w:rPr>
        <w:t>Επομένως, θα πρέπει να βρείτε άλλες δυο στήλες με προβλέψεις, μία χρησιμοποιώντας τον μέσο των 13 προβλέψεων για κάθε περίοδο, και μία χρησιμοποιώντας την διάμεσο των 13 προβλέψεων</w:t>
      </w:r>
      <w:r w:rsidR="000865AB">
        <w:rPr>
          <w:rFonts w:asciiTheme="minorHAnsi" w:hAnsiTheme="minorHAnsi"/>
          <w:spacing w:val="-2"/>
          <w:sz w:val="22"/>
          <w:szCs w:val="22"/>
        </w:rPr>
        <w:t xml:space="preserve"> για κάθε περίοδο</w:t>
      </w:r>
      <w:r w:rsidR="007875C4">
        <w:rPr>
          <w:rFonts w:asciiTheme="minorHAnsi" w:hAnsiTheme="minorHAnsi"/>
          <w:spacing w:val="-2"/>
          <w:sz w:val="22"/>
          <w:szCs w:val="22"/>
        </w:rPr>
        <w:t xml:space="preserve">]. </w:t>
      </w:r>
    </w:p>
    <w:p w:rsidR="004A3AA0" w:rsidRPr="00BA7ECE" w:rsidRDefault="000865AB" w:rsidP="004A3AA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lastRenderedPageBreak/>
        <w:t xml:space="preserve">Να αξιολογήσετε τις προβλέψεις που έχετε εκτιμήσει, χρησιμοποιώντας 2 μέτρα αξιολόγησης προβλέψεων: α) το Μέσο τετραγωνικό σφάλμα πρόβλεψης </w:t>
      </w:r>
      <w:r w:rsidR="008B6367" w:rsidRPr="000865AB">
        <w:rPr>
          <w:rFonts w:asciiTheme="minorHAnsi" w:hAnsiTheme="minorHAnsi"/>
          <w:spacing w:val="-2"/>
          <w:position w:val="-28"/>
          <w:sz w:val="22"/>
          <w:szCs w:val="22"/>
        </w:rPr>
        <w:object w:dxaOrig="2420" w:dyaOrig="680">
          <v:shape id="_x0000_i1027" type="#_x0000_t75" style="width:121.4pt;height:34.35pt" o:ole="">
            <v:imagedata r:id="rId10" o:title=""/>
          </v:shape>
          <o:OLEObject Type="Embed" ProgID="Equation.3" ShapeID="_x0000_i1027" DrawAspect="Content" ObjectID="_1480996077" r:id="rId11"/>
        </w:object>
      </w:r>
      <w:r>
        <w:rPr>
          <w:rFonts w:asciiTheme="minorHAnsi" w:hAnsiTheme="minorHAnsi"/>
          <w:spacing w:val="-2"/>
          <w:sz w:val="22"/>
          <w:szCs w:val="22"/>
        </w:rPr>
        <w:t xml:space="preserve"> και </w:t>
      </w:r>
      <w:r w:rsidR="008B6367">
        <w:rPr>
          <w:rFonts w:asciiTheme="minorHAnsi" w:hAnsiTheme="minorHAnsi"/>
          <w:spacing w:val="-2"/>
          <w:sz w:val="22"/>
          <w:szCs w:val="22"/>
        </w:rPr>
        <w:t xml:space="preserve">β) το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Hit</w:t>
      </w:r>
      <w:r w:rsidRPr="000865AB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ratio</w:t>
      </w:r>
      <w:r w:rsidR="008B636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865AB">
        <w:rPr>
          <w:rFonts w:asciiTheme="minorHAnsi" w:hAnsiTheme="minorHAnsi"/>
          <w:spacing w:val="-2"/>
          <w:sz w:val="22"/>
          <w:szCs w:val="22"/>
        </w:rPr>
        <w:t>(</w:t>
      </w:r>
      <w:r>
        <w:rPr>
          <w:rFonts w:asciiTheme="minorHAnsi" w:hAnsiTheme="minorHAnsi"/>
          <w:spacing w:val="-2"/>
          <w:sz w:val="22"/>
          <w:szCs w:val="22"/>
        </w:rPr>
        <w:t xml:space="preserve">δείχνει το ποσοστό των </w:t>
      </w:r>
      <w:r w:rsidR="008B6367">
        <w:rPr>
          <w:rFonts w:asciiTheme="minorHAnsi" w:hAnsiTheme="minorHAnsi"/>
          <w:spacing w:val="-2"/>
          <w:sz w:val="22"/>
          <w:szCs w:val="22"/>
        </w:rPr>
        <w:t xml:space="preserve">προβλέψεων που εκτιμούν </w:t>
      </w:r>
      <w:r>
        <w:rPr>
          <w:rFonts w:asciiTheme="minorHAnsi" w:hAnsiTheme="minorHAnsi"/>
          <w:spacing w:val="-2"/>
          <w:sz w:val="22"/>
          <w:szCs w:val="22"/>
        </w:rPr>
        <w:t>σωστά το</w:t>
      </w:r>
      <w:r w:rsidR="008B6367">
        <w:rPr>
          <w:rFonts w:asciiTheme="minorHAnsi" w:hAnsiTheme="minorHAnsi"/>
          <w:spacing w:val="-2"/>
          <w:sz w:val="22"/>
          <w:szCs w:val="22"/>
        </w:rPr>
        <w:t xml:space="preserve"> πρόσημο της πραγματικής τιμής του </w:t>
      </w:r>
      <w:r w:rsidR="008B6367">
        <w:rPr>
          <w:rFonts w:asciiTheme="minorHAnsi" w:hAnsiTheme="minorHAnsi"/>
          <w:spacing w:val="-2"/>
          <w:sz w:val="22"/>
          <w:szCs w:val="22"/>
          <w:lang w:val="en-US"/>
        </w:rPr>
        <w:t>SP</w:t>
      </w:r>
      <w:r w:rsidR="008B6367">
        <w:rPr>
          <w:rFonts w:asciiTheme="minorHAnsi" w:hAnsiTheme="minorHAnsi"/>
          <w:spacing w:val="-2"/>
          <w:sz w:val="22"/>
          <w:szCs w:val="22"/>
        </w:rPr>
        <w:t>500</w:t>
      </w:r>
      <w:r w:rsidRPr="000865AB">
        <w:rPr>
          <w:rFonts w:asciiTheme="minorHAnsi" w:hAnsiTheme="minorHAnsi"/>
          <w:spacing w:val="-2"/>
          <w:sz w:val="22"/>
          <w:szCs w:val="22"/>
        </w:rPr>
        <w:t>)</w:t>
      </w:r>
      <w:r w:rsidR="004A3AA0" w:rsidRPr="00BA7ECE">
        <w:rPr>
          <w:rFonts w:asciiTheme="minorHAnsi" w:hAnsiTheme="minorHAnsi"/>
          <w:spacing w:val="-2"/>
          <w:sz w:val="22"/>
          <w:szCs w:val="22"/>
        </w:rPr>
        <w:t>.</w:t>
      </w:r>
    </w:p>
    <w:p w:rsidR="004A3AA0" w:rsidRPr="00BA7ECE" w:rsidRDefault="004A3AA0" w:rsidP="004A3AA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διατυπώσετε </w:t>
      </w:r>
      <w:r w:rsidR="006D765A">
        <w:rPr>
          <w:rFonts w:asciiTheme="minorHAnsi" w:hAnsiTheme="minorHAnsi"/>
          <w:spacing w:val="-2"/>
          <w:sz w:val="22"/>
          <w:szCs w:val="22"/>
        </w:rPr>
        <w:t>τα συμπεράσματα στα οποία καταλήξατε.</w:t>
      </w:r>
    </w:p>
    <w:p w:rsidR="004A3AA0" w:rsidRDefault="004A3AA0" w:rsidP="004A3AA0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Να παρουσιάσετε την ανάλυση που θα διεξάγετε </w:t>
      </w:r>
      <w:r>
        <w:rPr>
          <w:rFonts w:asciiTheme="minorHAnsi" w:hAnsiTheme="minorHAnsi"/>
          <w:spacing w:val="-2"/>
          <w:sz w:val="22"/>
          <w:szCs w:val="22"/>
        </w:rPr>
        <w:t xml:space="preserve">(Μέρος </w:t>
      </w:r>
      <w:r w:rsidR="006D765A">
        <w:rPr>
          <w:rFonts w:asciiTheme="minorHAnsi" w:hAnsiTheme="minorHAnsi"/>
          <w:spacing w:val="-2"/>
          <w:sz w:val="22"/>
          <w:szCs w:val="22"/>
        </w:rPr>
        <w:t>Β</w:t>
      </w:r>
      <w:r>
        <w:rPr>
          <w:rFonts w:asciiTheme="minorHAnsi" w:hAnsiTheme="minorHAnsi"/>
          <w:spacing w:val="-2"/>
          <w:sz w:val="22"/>
          <w:szCs w:val="22"/>
        </w:rPr>
        <w:t xml:space="preserve">΄) 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σε μια εργασία (ένα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</w:rPr>
        <w:t>report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</w:rPr>
        <w:t>) που δεν θα ξεπερνά τις δέκα (10) σελίδες.</w:t>
      </w:r>
    </w:p>
    <w:p w:rsidR="00936AA7" w:rsidRDefault="00936AA7" w:rsidP="00697C82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697C82" w:rsidRPr="00BA7ECE" w:rsidRDefault="00697C82" w:rsidP="00697C82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D765A">
        <w:rPr>
          <w:rFonts w:asciiTheme="minorHAnsi" w:hAnsiTheme="minorHAnsi"/>
          <w:spacing w:val="-2"/>
          <w:sz w:val="22"/>
          <w:szCs w:val="22"/>
        </w:rPr>
        <w:t>Η</w:t>
      </w:r>
      <w:r w:rsidRPr="00BA7ECE">
        <w:rPr>
          <w:rFonts w:asciiTheme="minorHAnsi" w:hAnsiTheme="minorHAnsi"/>
          <w:spacing w:val="-2"/>
          <w:sz w:val="22"/>
          <w:szCs w:val="22"/>
        </w:rPr>
        <w:t>μερομηνία παρ</w:t>
      </w:r>
      <w:r w:rsidRPr="00BA7ECE">
        <w:rPr>
          <w:rFonts w:asciiTheme="minorHAnsi" w:hAnsiTheme="minorHAnsi"/>
          <w:sz w:val="22"/>
          <w:szCs w:val="22"/>
        </w:rPr>
        <w:t xml:space="preserve">άδοσης της </w:t>
      </w:r>
      <w:r w:rsidR="00D51684" w:rsidRPr="00BA7ECE">
        <w:rPr>
          <w:rFonts w:asciiTheme="minorHAnsi" w:hAnsiTheme="minorHAnsi"/>
          <w:sz w:val="22"/>
          <w:szCs w:val="22"/>
        </w:rPr>
        <w:t>εργασίας είναι η ημερομηνία</w:t>
      </w:r>
      <w:r w:rsidRPr="00BA7ECE">
        <w:rPr>
          <w:rFonts w:asciiTheme="minorHAnsi" w:hAnsiTheme="minorHAnsi"/>
          <w:sz w:val="22"/>
          <w:szCs w:val="22"/>
        </w:rPr>
        <w:t xml:space="preserve"> εξέτασης του μαθήματος.</w:t>
      </w:r>
      <w:bookmarkStart w:id="0" w:name="_GoBack"/>
      <w:bookmarkEnd w:id="0"/>
    </w:p>
    <w:sectPr w:rsidR="00697C82" w:rsidRPr="00BA7ECE" w:rsidSect="006F0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19D"/>
    <w:multiLevelType w:val="hybridMultilevel"/>
    <w:tmpl w:val="154EBE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C3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4A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1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8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A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A4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1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AC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E07AD"/>
    <w:multiLevelType w:val="hybridMultilevel"/>
    <w:tmpl w:val="CA5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E1B"/>
    <w:multiLevelType w:val="hybridMultilevel"/>
    <w:tmpl w:val="F7203B8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E4581"/>
    <w:multiLevelType w:val="multilevel"/>
    <w:tmpl w:val="064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C095A"/>
    <w:multiLevelType w:val="hybridMultilevel"/>
    <w:tmpl w:val="052C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069C8"/>
    <w:multiLevelType w:val="hybridMultilevel"/>
    <w:tmpl w:val="052C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E2260"/>
    <w:multiLevelType w:val="hybridMultilevel"/>
    <w:tmpl w:val="D86C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BC"/>
    <w:rsid w:val="00000B86"/>
    <w:rsid w:val="000528A6"/>
    <w:rsid w:val="000603BA"/>
    <w:rsid w:val="000865AB"/>
    <w:rsid w:val="00092ABB"/>
    <w:rsid w:val="000D20AD"/>
    <w:rsid w:val="000E2345"/>
    <w:rsid w:val="00124157"/>
    <w:rsid w:val="00153086"/>
    <w:rsid w:val="001655F9"/>
    <w:rsid w:val="0017583C"/>
    <w:rsid w:val="0018286F"/>
    <w:rsid w:val="002317BC"/>
    <w:rsid w:val="0027786C"/>
    <w:rsid w:val="00340345"/>
    <w:rsid w:val="0036438E"/>
    <w:rsid w:val="003C6EE9"/>
    <w:rsid w:val="004A3AA0"/>
    <w:rsid w:val="00514499"/>
    <w:rsid w:val="0054180C"/>
    <w:rsid w:val="00553ACC"/>
    <w:rsid w:val="005D7450"/>
    <w:rsid w:val="006770B1"/>
    <w:rsid w:val="00695D2D"/>
    <w:rsid w:val="00697C82"/>
    <w:rsid w:val="006D765A"/>
    <w:rsid w:val="006E4AA8"/>
    <w:rsid w:val="006F060E"/>
    <w:rsid w:val="007875C4"/>
    <w:rsid w:val="008B6367"/>
    <w:rsid w:val="00936AA7"/>
    <w:rsid w:val="00953040"/>
    <w:rsid w:val="00955D2E"/>
    <w:rsid w:val="009A029C"/>
    <w:rsid w:val="00A1076A"/>
    <w:rsid w:val="00AC6732"/>
    <w:rsid w:val="00AC6B8A"/>
    <w:rsid w:val="00B5757C"/>
    <w:rsid w:val="00BA7ECE"/>
    <w:rsid w:val="00BC34E1"/>
    <w:rsid w:val="00BD6C00"/>
    <w:rsid w:val="00BE301E"/>
    <w:rsid w:val="00CD6717"/>
    <w:rsid w:val="00D51684"/>
    <w:rsid w:val="00D80A39"/>
    <w:rsid w:val="00E32BD9"/>
    <w:rsid w:val="00E4716A"/>
    <w:rsid w:val="00E71E82"/>
    <w:rsid w:val="00EE38B3"/>
    <w:rsid w:val="00EE39B0"/>
    <w:rsid w:val="00E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317BC"/>
    <w:pPr>
      <w:keepNext/>
      <w:tabs>
        <w:tab w:val="left" w:pos="1515"/>
      </w:tabs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7BC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paragraph" w:styleId="Header">
    <w:name w:val="header"/>
    <w:basedOn w:val="Normal"/>
    <w:link w:val="HeaderChar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231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BC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643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317BC"/>
    <w:pPr>
      <w:keepNext/>
      <w:tabs>
        <w:tab w:val="left" w:pos="1515"/>
      </w:tabs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7BC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paragraph" w:styleId="Header">
    <w:name w:val="header"/>
    <w:basedOn w:val="Normal"/>
    <w:link w:val="HeaderChar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231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BC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643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AUEB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Statistics</dc:creator>
  <cp:lastModifiedBy>meligots</cp:lastModifiedBy>
  <cp:revision>17</cp:revision>
  <dcterms:created xsi:type="dcterms:W3CDTF">2014-12-25T03:40:00Z</dcterms:created>
  <dcterms:modified xsi:type="dcterms:W3CDTF">2014-12-25T05:01:00Z</dcterms:modified>
</cp:coreProperties>
</file>