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B8C6C" w14:textId="5BF134B6" w:rsidR="007910D5" w:rsidRPr="00D96C06" w:rsidRDefault="007910D5" w:rsidP="007910D5">
      <w:pPr>
        <w:pStyle w:val="Heading2"/>
        <w:jc w:val="center"/>
        <w:rPr>
          <w:color w:val="auto"/>
        </w:rPr>
      </w:pPr>
      <w:bookmarkStart w:id="0" w:name="_Hlk528956621"/>
      <w:r>
        <w:rPr>
          <w:color w:val="auto"/>
        </w:rPr>
        <w:t>2</w:t>
      </w:r>
      <w:r w:rsidRPr="00D96C06">
        <w:rPr>
          <w:color w:val="auto"/>
          <w:vertAlign w:val="superscript"/>
        </w:rPr>
        <w:t>ο</w:t>
      </w:r>
      <w:r w:rsidRPr="00D96C06">
        <w:rPr>
          <w:color w:val="auto"/>
        </w:rPr>
        <w:t xml:space="preserve"> ΣΕΤ ΦΡΟΝΤΙΣΤΗΡΙΑΚΩΝ ΑΣΚΗΣΕΩΝ</w:t>
      </w:r>
    </w:p>
    <w:p w14:paraId="0366F0EB" w14:textId="77777777" w:rsidR="007910D5" w:rsidRPr="00D96C06" w:rsidRDefault="007910D5" w:rsidP="007910D5">
      <w:pPr>
        <w:pStyle w:val="Heading2"/>
        <w:rPr>
          <w:color w:val="auto"/>
        </w:rPr>
      </w:pPr>
      <w:r w:rsidRPr="00D96C06">
        <w:rPr>
          <w:color w:val="auto"/>
        </w:rPr>
        <w:t>Βιομηχανική Οργάνωση</w:t>
      </w:r>
    </w:p>
    <w:p w14:paraId="236ED2D9" w14:textId="1F350738" w:rsidR="007910D5" w:rsidRDefault="007910D5" w:rsidP="007910D5">
      <w:r w:rsidRPr="00D96C06">
        <w:rPr>
          <w:b/>
        </w:rPr>
        <w:t>Διδάσκων</w:t>
      </w:r>
      <w:r>
        <w:t>:  Ανδρέας Λαμπρινίδης</w:t>
      </w:r>
      <w:r>
        <w:br/>
      </w:r>
      <w:r w:rsidRPr="00D96C06">
        <w:rPr>
          <w:b/>
        </w:rPr>
        <w:t>Βοηθός</w:t>
      </w:r>
      <w:r>
        <w:t>: Αθανάσιος Δήμας</w:t>
      </w:r>
    </w:p>
    <w:p w14:paraId="5062AA63" w14:textId="77777777" w:rsidR="007910D5" w:rsidRPr="007910D5" w:rsidRDefault="007910D5" w:rsidP="007910D5">
      <w:pPr>
        <w:jc w:val="both"/>
      </w:pPr>
    </w:p>
    <w:p w14:paraId="5BC5944F" w14:textId="69090ACE" w:rsidR="00E5637B" w:rsidRDefault="004F4F37" w:rsidP="004E7287">
      <w:pPr>
        <w:jc w:val="both"/>
      </w:pPr>
      <w:r w:rsidRPr="004F4F37">
        <w:rPr>
          <w:b/>
          <w:u w:val="single"/>
        </w:rPr>
        <w:t>Άσκηση 1</w:t>
      </w:r>
      <w:r w:rsidRPr="004F4F37">
        <w:rPr>
          <w:b/>
        </w:rPr>
        <w:t xml:space="preserve"> : </w:t>
      </w:r>
      <w:bookmarkEnd w:id="0"/>
      <w:r>
        <w:t xml:space="preserve">Δύο επιχειρήσεις, η </w:t>
      </w:r>
      <w:r>
        <w:rPr>
          <w:lang w:val="en-US"/>
        </w:rPr>
        <w:t>CS</w:t>
      </w:r>
      <w:r w:rsidRPr="004F4F37">
        <w:t xml:space="preserve"> </w:t>
      </w:r>
      <w:r>
        <w:t xml:space="preserve">και η </w:t>
      </w:r>
      <w:r>
        <w:rPr>
          <w:lang w:val="en-US"/>
        </w:rPr>
        <w:t>LC</w:t>
      </w:r>
      <w:r w:rsidRPr="004F4F37">
        <w:t xml:space="preserve">, </w:t>
      </w:r>
      <w:r>
        <w:t xml:space="preserve">κατασκευάζουν τα ίδια αγαθά, τις μονάδες </w:t>
      </w:r>
      <w:r>
        <w:rPr>
          <w:lang w:val="en-US"/>
        </w:rPr>
        <w:t>GPX</w:t>
      </w:r>
      <w:r w:rsidRPr="004F4F37">
        <w:t xml:space="preserve">, </w:t>
      </w:r>
      <w:r>
        <w:t xml:space="preserve">και τις πωλούν στην ίδια αγορά. Η ζήτηση στην αγορά είναι </w:t>
      </w:r>
      <w:r>
        <w:rPr>
          <w:lang w:val="en-US"/>
        </w:rPr>
        <w:t>Q</w:t>
      </w:r>
      <w:r w:rsidRPr="004F4F37">
        <w:t xml:space="preserve"> = 1.200 – </w:t>
      </w:r>
      <w:r>
        <w:rPr>
          <w:lang w:val="en-US"/>
        </w:rPr>
        <w:t>p</w:t>
      </w:r>
      <w:r w:rsidRPr="004F4F37">
        <w:t>.</w:t>
      </w:r>
      <w:r>
        <w:t xml:space="preserve"> Από τη στιγμή που μια επιχείρηση έχει αναπτύξει τη δυναμικότητά της</w:t>
      </w:r>
      <w:r w:rsidR="007910D5" w:rsidRPr="007910D5">
        <w:t xml:space="preserve"> (</w:t>
      </w:r>
      <w:r w:rsidR="007910D5">
        <w:rPr>
          <w:lang w:val="en-US"/>
        </w:rPr>
        <w:t>capacity</w:t>
      </w:r>
      <w:r w:rsidR="007910D5" w:rsidRPr="007910D5">
        <w:t>)</w:t>
      </w:r>
      <w:r>
        <w:t>, μπορεί</w:t>
      </w:r>
      <w:r w:rsidR="007910D5">
        <w:t xml:space="preserve"> </w:t>
      </w:r>
      <w:r>
        <w:t xml:space="preserve">να παράγει μέχρι τα όρια της δυναμικότητάς της κάθε περίοδο με κόστος </w:t>
      </w:r>
      <w:r>
        <w:rPr>
          <w:lang w:val="en-US"/>
        </w:rPr>
        <w:t>MC</w:t>
      </w:r>
      <w:r w:rsidRPr="004F4F37">
        <w:t xml:space="preserve"> = 0. </w:t>
      </w:r>
      <w:r>
        <w:t>Η κατασκευή μιας μονάδας δυναμικότητας στοιχίζει 2.400 (και για τις δύο επιχειρήσεις) και μια μονάδα δυναμικότητας διαρκεί τέσσερα χρόνια. Το επιτόκιο είναι μηδέν. Από τη στιγμή που η παραγωγή συντελείται κάθε περίοδο, η τιμή στην αγορά προσαρμόζεται στο επίπεδο στο ο</w:t>
      </w:r>
      <w:r w:rsidR="007910D5">
        <w:t>ποίο πωλείται όλη η παραγωγή. (</w:t>
      </w:r>
      <w:r>
        <w:t>Με άλλα λόγια, οι επιχειρήσεις ασχολούνται περισσότερο με τον ανταγωνισμό ποσότητας</w:t>
      </w:r>
      <w:r w:rsidR="004E7287">
        <w:t>, και όχι με τον ανταγωνισμό τιμών).</w:t>
      </w:r>
    </w:p>
    <w:p w14:paraId="77E8B26B" w14:textId="2E83DDD7" w:rsidR="004E7287" w:rsidRPr="004E7287" w:rsidRDefault="004E7287" w:rsidP="004E7287">
      <w:pPr>
        <w:pStyle w:val="ListParagraph"/>
        <w:numPr>
          <w:ilvl w:val="0"/>
          <w:numId w:val="5"/>
        </w:numPr>
        <w:jc w:val="both"/>
        <w:rPr>
          <w:u w:val="single"/>
        </w:rPr>
      </w:pPr>
      <w:r>
        <w:t xml:space="preserve">Αν η </w:t>
      </w:r>
      <w:r>
        <w:rPr>
          <w:lang w:val="en-US"/>
        </w:rPr>
        <w:t>CS</w:t>
      </w:r>
      <w:r w:rsidRPr="004E7287">
        <w:t xml:space="preserve"> </w:t>
      </w:r>
      <w:r>
        <w:t xml:space="preserve">ήξερε ότι η </w:t>
      </w:r>
      <w:r>
        <w:rPr>
          <w:lang w:val="en-US"/>
        </w:rPr>
        <w:t>LC</w:t>
      </w:r>
      <w:r w:rsidRPr="004E7287">
        <w:t xml:space="preserve"> </w:t>
      </w:r>
      <w:r>
        <w:t xml:space="preserve">επρόκειτο να κατασκευάσει 100 μονάδες δυναμικότητας, πόσες μονάδες θα ήθελε να κατασκευάσει η </w:t>
      </w:r>
      <w:r>
        <w:rPr>
          <w:lang w:val="en-US"/>
        </w:rPr>
        <w:t>CS</w:t>
      </w:r>
      <w:r w:rsidRPr="004E7287">
        <w:t xml:space="preserve">? </w:t>
      </w:r>
      <w:r>
        <w:t xml:space="preserve">Αν η </w:t>
      </w:r>
      <w:r>
        <w:rPr>
          <w:lang w:val="en-US"/>
        </w:rPr>
        <w:t>CS</w:t>
      </w:r>
      <w:r w:rsidRPr="004E7287">
        <w:t xml:space="preserve"> </w:t>
      </w:r>
      <w:r>
        <w:t xml:space="preserve">ήξερε ότι η </w:t>
      </w:r>
      <w:r>
        <w:rPr>
          <w:lang w:val="en-US"/>
        </w:rPr>
        <w:t>LC</w:t>
      </w:r>
      <w:r w:rsidRPr="004E7287">
        <w:t xml:space="preserve"> </w:t>
      </w:r>
      <w:r>
        <w:t xml:space="preserve">επρόκειτο να κατασκευάσει </w:t>
      </w:r>
      <w:r>
        <w:rPr>
          <w:lang w:val="en-US"/>
        </w:rPr>
        <w:t>X</w:t>
      </w:r>
      <w:r>
        <w:t xml:space="preserve"> μονάδες δυναμικότητας</w:t>
      </w:r>
      <w:r w:rsidRPr="004E7287">
        <w:t xml:space="preserve"> , </w:t>
      </w:r>
      <w:r>
        <w:t xml:space="preserve">πόσες μονάδες θα ήθελε να κατασκευάσει η </w:t>
      </w:r>
      <w:r>
        <w:rPr>
          <w:lang w:val="en-US"/>
        </w:rPr>
        <w:t>CS</w:t>
      </w:r>
      <w:r w:rsidR="007910D5">
        <w:t>? (</w:t>
      </w:r>
      <w:r>
        <w:t>δ</w:t>
      </w:r>
      <w:r w:rsidR="007910D5">
        <w:t>η</w:t>
      </w:r>
      <w:r>
        <w:t>λ</w:t>
      </w:r>
      <w:r w:rsidR="007910D5">
        <w:t>α</w:t>
      </w:r>
      <w:r>
        <w:t>δ</w:t>
      </w:r>
      <w:r w:rsidR="007910D5">
        <w:t>ή</w:t>
      </w:r>
      <w:r>
        <w:t xml:space="preserve">  ποια θα είναι η συνάρτηση αντίδρασης της </w:t>
      </w:r>
      <w:r>
        <w:rPr>
          <w:lang w:val="en-US"/>
        </w:rPr>
        <w:t>CS</w:t>
      </w:r>
      <w:r w:rsidRPr="004E7287">
        <w:t xml:space="preserve"> </w:t>
      </w:r>
      <w:r w:rsidR="007910D5">
        <w:t>σε δυναμικότητα ;</w:t>
      </w:r>
    </w:p>
    <w:p w14:paraId="43E71603" w14:textId="4DDECC70" w:rsidR="006912A9" w:rsidRPr="007910D5" w:rsidRDefault="004E7287" w:rsidP="006912A9">
      <w:pPr>
        <w:pStyle w:val="ListParagraph"/>
        <w:numPr>
          <w:ilvl w:val="0"/>
          <w:numId w:val="5"/>
        </w:numPr>
        <w:jc w:val="both"/>
        <w:rPr>
          <w:u w:val="single"/>
        </w:rPr>
      </w:pPr>
      <w:r>
        <w:t xml:space="preserve">Αν η </w:t>
      </w:r>
      <w:r w:rsidRPr="007910D5">
        <w:rPr>
          <w:lang w:val="en-US"/>
        </w:rPr>
        <w:t>CS</w:t>
      </w:r>
      <w:r w:rsidRPr="004E7287">
        <w:t xml:space="preserve"> </w:t>
      </w:r>
      <w:r>
        <w:t xml:space="preserve">και η </w:t>
      </w:r>
      <w:r w:rsidRPr="007910D5">
        <w:rPr>
          <w:lang w:val="en-US"/>
        </w:rPr>
        <w:t>LS</w:t>
      </w:r>
      <w:r w:rsidRPr="004E7287">
        <w:t xml:space="preserve"> </w:t>
      </w:r>
      <w:r>
        <w:t xml:space="preserve">είχαν αποφασίσει και οι δύο πόση δυναμικότητα θα δημιουργήσουν, χωρίς να γνωρίζει η μία την δυναμικότητα της άλλης, ποια θα είναι η ισορροπία </w:t>
      </w:r>
      <w:r w:rsidRPr="007910D5">
        <w:rPr>
          <w:lang w:val="en-US"/>
        </w:rPr>
        <w:t>Nash</w:t>
      </w:r>
      <w:r w:rsidRPr="004E7287">
        <w:t xml:space="preserve"> </w:t>
      </w:r>
      <w:r>
        <w:t>σε ένα παίγνιο</w:t>
      </w:r>
      <w:r w:rsidR="00A34CE1">
        <w:t xml:space="preserve"> </w:t>
      </w:r>
      <w:r w:rsidR="00D563FD">
        <w:t>μιας φοράς όσον αφορά την ποσότητα δυν</w:t>
      </w:r>
      <w:r w:rsidR="007910D5">
        <w:t>αμικότητας που θα κατασκευαστεί;</w:t>
      </w:r>
    </w:p>
    <w:p w14:paraId="78F34829" w14:textId="77777777" w:rsidR="00133CF8" w:rsidRDefault="00133CF8" w:rsidP="006912A9">
      <w:pPr>
        <w:jc w:val="both"/>
        <w:rPr>
          <w:u w:val="single"/>
        </w:rPr>
      </w:pPr>
    </w:p>
    <w:p w14:paraId="2D7F9216" w14:textId="7B7DF73A" w:rsidR="006912A9" w:rsidRDefault="006912A9" w:rsidP="006912A9">
      <w:pPr>
        <w:jc w:val="both"/>
      </w:pPr>
      <w:r w:rsidRPr="004F4F37">
        <w:rPr>
          <w:b/>
          <w:u w:val="single"/>
        </w:rPr>
        <w:t xml:space="preserve">Άσκηση </w:t>
      </w:r>
      <w:r>
        <w:rPr>
          <w:b/>
          <w:u w:val="single"/>
        </w:rPr>
        <w:t>2</w:t>
      </w:r>
      <w:r w:rsidRPr="004F4F37">
        <w:rPr>
          <w:b/>
        </w:rPr>
        <w:t xml:space="preserve"> :</w:t>
      </w:r>
      <w:r>
        <w:t xml:space="preserve"> Έστω ότι έχουμε μια αγορά ενός ομοιογενούς προιόντος με ζήτηση που αντιστοιχεί σε </w:t>
      </w:r>
      <w:r>
        <w:rPr>
          <w:lang w:val="en-US"/>
        </w:rPr>
        <w:t>Q</w:t>
      </w:r>
      <w:r w:rsidRPr="006912A9">
        <w:t xml:space="preserve"> = 37,5 </w:t>
      </w:r>
      <w:r>
        <w:t>–</w:t>
      </w:r>
      <w:r w:rsidRPr="006912A9">
        <w:t xml:space="preserve"> </w:t>
      </w:r>
      <w:r>
        <w:rPr>
          <w:lang w:val="en-US"/>
        </w:rPr>
        <w:t>p</w:t>
      </w:r>
      <w:r w:rsidRPr="006912A9">
        <w:t xml:space="preserve">/4. </w:t>
      </w:r>
      <w:r w:rsidR="007910D5">
        <w:t>Στην αγορά δραστηριοποιούνται</w:t>
      </w:r>
      <w:r>
        <w:t xml:space="preserve"> δύο επιχειρήσεις, η καθεμιά με σταθερό οριακό κόστος ίσο με 40.</w:t>
      </w:r>
    </w:p>
    <w:p w14:paraId="4AB404FC" w14:textId="2E106B04" w:rsidR="006912A9" w:rsidRDefault="006912A9" w:rsidP="006912A9">
      <w:pPr>
        <w:pStyle w:val="ListParagraph"/>
        <w:numPr>
          <w:ilvl w:val="0"/>
          <w:numId w:val="6"/>
        </w:numPr>
        <w:jc w:val="both"/>
      </w:pPr>
      <w:r>
        <w:t xml:space="preserve">Προσδιορίστε την ποσότητα και την τιμή στην ισορροπία </w:t>
      </w:r>
      <w:r>
        <w:rPr>
          <w:lang w:val="en-US"/>
        </w:rPr>
        <w:t>Cournot</w:t>
      </w:r>
      <w:r w:rsidRPr="006912A9">
        <w:t>.</w:t>
      </w:r>
    </w:p>
    <w:p w14:paraId="12C8942E" w14:textId="274BED93" w:rsidR="00133CF8" w:rsidRDefault="006912A9" w:rsidP="00133CF8">
      <w:pPr>
        <w:pStyle w:val="ListParagraph"/>
        <w:numPr>
          <w:ilvl w:val="0"/>
          <w:numId w:val="6"/>
        </w:numPr>
        <w:jc w:val="both"/>
      </w:pPr>
      <w:r>
        <w:t>Υπολογίστε την απώλεια αποτελεσματικότητας ως ποσοστό της απώλειας αποτελεσματικότητας κάτω από συνθήκες μονοπωλίου.</w:t>
      </w:r>
    </w:p>
    <w:p w14:paraId="1A15AAB0" w14:textId="07E671B2" w:rsidR="006912A9" w:rsidRDefault="006912A9" w:rsidP="006912A9">
      <w:pPr>
        <w:jc w:val="both"/>
      </w:pPr>
    </w:p>
    <w:p w14:paraId="2EA479BB" w14:textId="1EDD2F9E" w:rsidR="006912A9" w:rsidRDefault="006912A9" w:rsidP="006912A9">
      <w:pPr>
        <w:jc w:val="both"/>
      </w:pPr>
      <w:r w:rsidRPr="004F4F37">
        <w:rPr>
          <w:b/>
          <w:u w:val="single"/>
        </w:rPr>
        <w:t xml:space="preserve">Άσκηση </w:t>
      </w:r>
      <w:r>
        <w:rPr>
          <w:b/>
          <w:u w:val="single"/>
        </w:rPr>
        <w:t>3</w:t>
      </w:r>
      <w:r w:rsidRPr="004F4F37">
        <w:rPr>
          <w:b/>
        </w:rPr>
        <w:t xml:space="preserve"> :</w:t>
      </w:r>
      <w:r>
        <w:rPr>
          <w:b/>
        </w:rPr>
        <w:t xml:space="preserve"> </w:t>
      </w:r>
      <w:r w:rsidRPr="006912A9">
        <w:t>Έ</w:t>
      </w:r>
      <w:r>
        <w:t xml:space="preserve">στω ότι έχουμε ένα δυοπώλιο </w:t>
      </w:r>
      <w:r w:rsidR="00133CF8">
        <w:t xml:space="preserve">που παράγει ένα ομοιογενές προιόν με συνάρτηση ζήτησης </w:t>
      </w:r>
      <w:r w:rsidR="00133CF8">
        <w:rPr>
          <w:lang w:val="en-US"/>
        </w:rPr>
        <w:t>Q</w:t>
      </w:r>
      <w:r w:rsidR="00133CF8" w:rsidRPr="00133CF8">
        <w:t xml:space="preserve"> =10 </w:t>
      </w:r>
      <w:r w:rsidR="00133CF8">
        <w:t>–</w:t>
      </w:r>
      <w:r w:rsidR="00133CF8" w:rsidRPr="00133CF8">
        <w:t xml:space="preserve"> </w:t>
      </w:r>
      <w:r w:rsidR="00133CF8">
        <w:rPr>
          <w:lang w:val="en-US"/>
        </w:rPr>
        <w:t>p</w:t>
      </w:r>
      <w:r w:rsidR="00133CF8" w:rsidRPr="00133CF8">
        <w:t>/2</w:t>
      </w:r>
      <w:r w:rsidR="00133CF8">
        <w:t xml:space="preserve">. Εάν η συνάρτηση κόστους κάθε επιχείρησης αντιστοιχεί σε  </w:t>
      </w:r>
      <w:r w:rsidR="00133CF8">
        <w:rPr>
          <w:lang w:val="en-US"/>
        </w:rPr>
        <w:t>C</w:t>
      </w:r>
      <w:r w:rsidR="00133CF8" w:rsidRPr="00133CF8">
        <w:t xml:space="preserve"> = 10 + </w:t>
      </w:r>
      <w:r w:rsidR="00133CF8">
        <w:rPr>
          <w:lang w:val="en-US"/>
        </w:rPr>
        <w:t>q</w:t>
      </w:r>
      <w:r w:rsidR="00133CF8" w:rsidRPr="00133CF8">
        <w:t>(</w:t>
      </w:r>
      <w:r w:rsidR="00133CF8">
        <w:rPr>
          <w:lang w:val="en-US"/>
        </w:rPr>
        <w:t>q</w:t>
      </w:r>
      <w:r w:rsidR="00133CF8" w:rsidRPr="00133CF8">
        <w:t>+1)</w:t>
      </w:r>
      <w:r w:rsidR="00133CF8">
        <w:t xml:space="preserve">, </w:t>
      </w:r>
      <w:r w:rsidR="00133CF8" w:rsidRPr="00133CF8">
        <w:t xml:space="preserve"> </w:t>
      </w:r>
      <w:r w:rsidR="00133CF8">
        <w:t xml:space="preserve">προσδιορίστε την τιμή και ποσότητα ισορροπίας </w:t>
      </w:r>
      <w:r w:rsidR="00133CF8">
        <w:rPr>
          <w:lang w:val="en-US"/>
        </w:rPr>
        <w:t>Cournot</w:t>
      </w:r>
      <w:r w:rsidR="00133CF8" w:rsidRPr="00133CF8">
        <w:t>.</w:t>
      </w:r>
    </w:p>
    <w:p w14:paraId="4C5EA10A" w14:textId="77777777" w:rsidR="007910D5" w:rsidRDefault="007910D5" w:rsidP="006912A9">
      <w:pPr>
        <w:jc w:val="both"/>
      </w:pPr>
    </w:p>
    <w:p w14:paraId="6544B06C" w14:textId="3A505208" w:rsidR="007910D5" w:rsidRPr="007910D5" w:rsidRDefault="007910D5" w:rsidP="006912A9">
      <w:pPr>
        <w:jc w:val="both"/>
      </w:pPr>
      <w:r w:rsidRPr="004F4F37">
        <w:rPr>
          <w:b/>
          <w:u w:val="single"/>
        </w:rPr>
        <w:t xml:space="preserve">Άσκηση </w:t>
      </w:r>
      <w:r>
        <w:rPr>
          <w:b/>
          <w:u w:val="single"/>
        </w:rPr>
        <w:t>4</w:t>
      </w:r>
      <w:r>
        <w:t xml:space="preserve"> (από το μάθημα): </w:t>
      </w:r>
      <w:r w:rsidR="00351E1B">
        <w:t xml:space="preserve"> </w:t>
      </w:r>
      <w:r>
        <w:t xml:space="preserve">Έστω μια επιχείρηση που δραστηριοποιείται σε δύο αγορές με ζήτηση </w:t>
      </w:r>
      <w:r w:rsidRPr="007910D5">
        <w:rPr>
          <w:i/>
          <w:iCs/>
          <w:lang w:val="en-US"/>
        </w:rPr>
        <w:t>P</w:t>
      </w:r>
      <w:r w:rsidR="00316ACE">
        <w:rPr>
          <w:i/>
          <w:iCs/>
          <w:vertAlign w:val="subscript"/>
        </w:rPr>
        <w:t>1</w:t>
      </w:r>
      <w:r w:rsidRPr="007910D5">
        <w:rPr>
          <w:i/>
          <w:iCs/>
        </w:rPr>
        <w:t xml:space="preserve"> = </w:t>
      </w:r>
      <w:r w:rsidRPr="007910D5">
        <w:t xml:space="preserve">100 – </w:t>
      </w:r>
      <w:r w:rsidRPr="007910D5">
        <w:rPr>
          <w:i/>
          <w:iCs/>
          <w:lang w:val="en-US"/>
        </w:rPr>
        <w:t>Q</w:t>
      </w:r>
      <w:r w:rsidR="00316ACE">
        <w:rPr>
          <w:i/>
          <w:iCs/>
          <w:vertAlign w:val="subscript"/>
        </w:rPr>
        <w:t>1</w:t>
      </w:r>
      <w:r w:rsidRPr="007910D5">
        <w:rPr>
          <w:i/>
          <w:iCs/>
        </w:rPr>
        <w:t xml:space="preserve"> </w:t>
      </w:r>
      <w:r w:rsidRPr="007910D5">
        <w:t xml:space="preserve"> </w:t>
      </w:r>
      <w:r>
        <w:t xml:space="preserve">στην αγορά 1 και ζήτηση </w:t>
      </w:r>
      <w:r w:rsidRPr="007910D5">
        <w:rPr>
          <w:i/>
          <w:iCs/>
          <w:lang w:val="en-US"/>
        </w:rPr>
        <w:t>P</w:t>
      </w:r>
      <w:r w:rsidR="00316ACE">
        <w:rPr>
          <w:i/>
          <w:iCs/>
          <w:vertAlign w:val="subscript"/>
        </w:rPr>
        <w:t>2</w:t>
      </w:r>
      <w:r w:rsidRPr="007910D5">
        <w:rPr>
          <w:i/>
          <w:iCs/>
        </w:rPr>
        <w:t xml:space="preserve"> = </w:t>
      </w:r>
      <w:r w:rsidRPr="007910D5">
        <w:t>100</w:t>
      </w:r>
      <w:r w:rsidRPr="007910D5">
        <w:rPr>
          <w:lang w:val="en-US"/>
        </w:rPr>
        <w:sym w:font="Symbol" w:char="F061"/>
      </w:r>
      <w:r w:rsidRPr="007910D5">
        <w:t xml:space="preserve"> - </w:t>
      </w:r>
      <w:r w:rsidRPr="007910D5">
        <w:rPr>
          <w:i/>
          <w:iCs/>
          <w:lang w:val="en-US"/>
        </w:rPr>
        <w:t>Q</w:t>
      </w:r>
      <w:r w:rsidR="00316ACE">
        <w:rPr>
          <w:i/>
          <w:iCs/>
          <w:vertAlign w:val="subscript"/>
        </w:rPr>
        <w:t>2</w:t>
      </w:r>
      <w:r>
        <w:rPr>
          <w:i/>
          <w:iCs/>
          <w:vertAlign w:val="subscript"/>
        </w:rPr>
        <w:t xml:space="preserve">  </w:t>
      </w:r>
      <w:r w:rsidRPr="007910D5">
        <w:rPr>
          <w:iCs/>
        </w:rPr>
        <w:t>στην αγορά 2</w:t>
      </w:r>
      <w:r w:rsidR="007F6E3D">
        <w:rPr>
          <w:iCs/>
        </w:rPr>
        <w:t xml:space="preserve"> ενώ δεν είναι εφικτό το αρμπιτράζ μεταξύ των αγορών</w:t>
      </w:r>
      <w:r>
        <w:rPr>
          <w:iCs/>
        </w:rPr>
        <w:t>.</w:t>
      </w:r>
      <w:r w:rsidR="00316ACE">
        <w:rPr>
          <w:iCs/>
        </w:rPr>
        <w:t xml:space="preserve"> Το οριακό κόστος είναι </w:t>
      </w:r>
      <w:r w:rsidR="00316ACE" w:rsidRPr="00316ACE">
        <w:rPr>
          <w:iCs/>
        </w:rPr>
        <w:t>20€</w:t>
      </w:r>
      <w:r>
        <w:rPr>
          <w:iCs/>
        </w:rPr>
        <w:t xml:space="preserve"> </w:t>
      </w:r>
      <w:r w:rsidR="00316ACE">
        <w:rPr>
          <w:iCs/>
        </w:rPr>
        <w:t xml:space="preserve">και δεν υπάρχουν για την επιχείρηση επιπρόσθετα κόστη μεταξύ των αγορών. </w:t>
      </w:r>
      <w:r>
        <w:rPr>
          <w:iCs/>
        </w:rPr>
        <w:t>Εξετάστε τις επιπτώσεις της ενιαίας</w:t>
      </w:r>
      <w:r w:rsidRPr="007910D5">
        <w:rPr>
          <w:iCs/>
        </w:rPr>
        <w:t xml:space="preserve"> και </w:t>
      </w:r>
      <w:r>
        <w:rPr>
          <w:iCs/>
        </w:rPr>
        <w:t>διακριτικής</w:t>
      </w:r>
      <w:r w:rsidRPr="007910D5">
        <w:rPr>
          <w:iCs/>
        </w:rPr>
        <w:t xml:space="preserve"> τιμολόγησης στην ευημερία</w:t>
      </w:r>
      <w:bookmarkStart w:id="1" w:name="_GoBack"/>
      <w:bookmarkEnd w:id="1"/>
    </w:p>
    <w:sectPr w:rsidR="007910D5" w:rsidRPr="00791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2DA"/>
    <w:multiLevelType w:val="hybridMultilevel"/>
    <w:tmpl w:val="3E14191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2A3B"/>
    <w:multiLevelType w:val="hybridMultilevel"/>
    <w:tmpl w:val="B39A9404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74E251F"/>
    <w:multiLevelType w:val="hybridMultilevel"/>
    <w:tmpl w:val="A2BC8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B1EC1"/>
    <w:multiLevelType w:val="hybridMultilevel"/>
    <w:tmpl w:val="F2E4C2F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7620F"/>
    <w:multiLevelType w:val="hybridMultilevel"/>
    <w:tmpl w:val="4C20E0F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2F0A4E"/>
    <w:multiLevelType w:val="hybridMultilevel"/>
    <w:tmpl w:val="E168EA6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5"/>
    <w:rsid w:val="00133CF8"/>
    <w:rsid w:val="00316ACE"/>
    <w:rsid w:val="00351E1B"/>
    <w:rsid w:val="004E7287"/>
    <w:rsid w:val="004F4F37"/>
    <w:rsid w:val="006912A9"/>
    <w:rsid w:val="007910D5"/>
    <w:rsid w:val="007F6E3D"/>
    <w:rsid w:val="00A34CE1"/>
    <w:rsid w:val="00D563FD"/>
    <w:rsid w:val="00D678E5"/>
    <w:rsid w:val="00E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0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2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7910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2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7910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9E99-D8A6-41F6-A9CA-023B751F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</dc:creator>
  <cp:keywords/>
  <dc:description/>
  <cp:lastModifiedBy>Andreas L.</cp:lastModifiedBy>
  <cp:revision>8</cp:revision>
  <dcterms:created xsi:type="dcterms:W3CDTF">2018-11-02T18:47:00Z</dcterms:created>
  <dcterms:modified xsi:type="dcterms:W3CDTF">2018-11-05T10:54:00Z</dcterms:modified>
</cp:coreProperties>
</file>