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0A2F8" w14:textId="20FB1310" w:rsidR="004F5D6C" w:rsidRDefault="007808C5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7808C5">
        <w:rPr>
          <w:rFonts w:ascii="Times New Roman" w:hAnsi="Times New Roman" w:cs="Times New Roman"/>
          <w:b/>
          <w:bCs/>
          <w:sz w:val="24"/>
          <w:szCs w:val="24"/>
          <w:lang w:val="el-GR"/>
        </w:rPr>
        <w:t>Άσκηση</w:t>
      </w:r>
    </w:p>
    <w:p w14:paraId="5B171318" w14:textId="1F446819" w:rsidR="007808C5" w:rsidRDefault="007808C5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E5A3B89" w14:textId="6170FE48" w:rsidR="007808C5" w:rsidRDefault="007808C5" w:rsidP="007808C5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Σύμφωνα με την φυσική απογραφή των στοιχείων του ενεργητικού και των υποχρεώσεων της επιχείρησης «ΩΜΕΓΑ» την 31/12/12 διαπιστώθηκαν τα ακόλουθα</w:t>
      </w:r>
      <w:r w:rsidRPr="007808C5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46D80BDD" w14:textId="76026E7E" w:rsidR="007808C5" w:rsidRDefault="007808C5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υπόλοιπο του λογαριασμού «Προπληρωμένα ασφάλιστρα» ανέρχεται σε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12.000. Το ποσό αυτό αφορά την περίοδο 1/7/12 έως 31/12/13.</w:t>
      </w:r>
    </w:p>
    <w:p w14:paraId="5655C3E5" w14:textId="2C6D1E62" w:rsidR="007808C5" w:rsidRDefault="007808C5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Δεν έχουν καταχωρηθεί έσοδα από Δίδακτρα ύψους </w:t>
      </w:r>
      <w:bookmarkStart w:id="0" w:name="_Hlk61874046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2.000.</w:t>
      </w:r>
    </w:p>
    <w:p w14:paraId="71335849" w14:textId="0E9F3D6B" w:rsidR="007808C5" w:rsidRPr="00BA2B0F" w:rsidRDefault="007808C5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Το απόθεμα της γραφικής ύλης ανέρχεται σε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2.000. Το υπόλοιπο του λογαριασμού «Γραφική ύλη» ήταν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3.000.</w:t>
      </w:r>
    </w:p>
    <w:p w14:paraId="0E03DE02" w14:textId="4E79335E" w:rsidR="00BA2B0F" w:rsidRDefault="00BA2B0F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Οφείλονταν μισθοί προς το προσωπικό ύψους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5.000 που δεν είχαν καταχωρηθεί.</w:t>
      </w:r>
    </w:p>
    <w:p w14:paraId="1AB472A5" w14:textId="45B2B3B4" w:rsidR="00BA2B0F" w:rsidRDefault="00BA2B0F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Οι αποσβέσεις των κτιρίων ανέρχονται σε </w:t>
      </w:r>
      <w:bookmarkStart w:id="1" w:name="_Hlk61876424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1"/>
      <w:r>
        <w:rPr>
          <w:rFonts w:ascii="Times New Roman" w:hAnsi="Times New Roman" w:cs="Times New Roman"/>
          <w:sz w:val="24"/>
          <w:szCs w:val="24"/>
          <w:lang w:val="el-GR"/>
        </w:rPr>
        <w:t>2.000.</w:t>
      </w:r>
    </w:p>
    <w:p w14:paraId="73A4EAB6" w14:textId="45C41BEA" w:rsidR="00BA2B0F" w:rsidRDefault="00BA2B0F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Πραγματοποιήθηκαν έσοδα από προμήθειες αξίας </w:t>
      </w:r>
      <w:bookmarkStart w:id="2" w:name="_Hlk61876503"/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2"/>
      <w:r>
        <w:rPr>
          <w:rFonts w:ascii="Times New Roman" w:hAnsi="Times New Roman" w:cs="Times New Roman"/>
          <w:sz w:val="24"/>
          <w:szCs w:val="24"/>
          <w:lang w:val="el-GR"/>
        </w:rPr>
        <w:t>10.000 τα οποία είχε προεισπράξει η επιχείρηση.</w:t>
      </w:r>
    </w:p>
    <w:p w14:paraId="0F6FBE32" w14:textId="59B9E3C2" w:rsidR="00BA2B0F" w:rsidRDefault="00BA2B0F" w:rsidP="007808C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Δεν έχει καταχωρηθεί οφειλή για τόκους αξίας</w:t>
      </w:r>
      <w:r w:rsidR="007A3BF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2F70FF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2.000</w:t>
      </w:r>
      <w:r w:rsidR="007A3BFF">
        <w:rPr>
          <w:rFonts w:ascii="Times New Roman" w:hAnsi="Times New Roman" w:cs="Times New Roman"/>
          <w:sz w:val="24"/>
          <w:szCs w:val="24"/>
          <w:lang w:val="el-GR"/>
        </w:rPr>
        <w:t xml:space="preserve"> που θα πληρωθούν στις 1/3/13.</w:t>
      </w:r>
    </w:p>
    <w:p w14:paraId="4B635D79" w14:textId="4A88D2E4" w:rsidR="007A3BFF" w:rsidRDefault="007A3BFF" w:rsidP="007A3BFF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E0F4273" w14:textId="2F24AABE" w:rsidR="007A3BFF" w:rsidRDefault="007A3BFF" w:rsidP="007A3BFF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Ζητείται</w:t>
      </w:r>
      <w:r w:rsidRPr="007A3BFF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l-GR"/>
        </w:rPr>
        <w:t>Να καταχωρήσετε τα παραπάνω λογιστικά γεγονότα στο ημερολόγιο.</w:t>
      </w:r>
    </w:p>
    <w:p w14:paraId="2CB70235" w14:textId="03DC742A" w:rsidR="00AB1F98" w:rsidRDefault="00AB1F98" w:rsidP="007A3BFF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B61189E" w14:textId="16FA496E" w:rsidR="00AB1F98" w:rsidRDefault="00AB1F98" w:rsidP="007A3BFF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ADFC73F" w14:textId="175BDA36" w:rsidR="00AB1F98" w:rsidRDefault="00AB1F98" w:rsidP="007A3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AB1F98">
        <w:rPr>
          <w:rFonts w:ascii="Times New Roman" w:hAnsi="Times New Roman" w:cs="Times New Roman"/>
          <w:b/>
          <w:bCs/>
          <w:sz w:val="24"/>
          <w:szCs w:val="24"/>
          <w:lang w:val="el-GR"/>
        </w:rPr>
        <w:t>Λύση</w:t>
      </w:r>
    </w:p>
    <w:p w14:paraId="39CF0DF4" w14:textId="5757164B" w:rsidR="00AB1F98" w:rsidRDefault="00AB1F98" w:rsidP="007A3BF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DCD6AB1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1                                               Χρέωση                               Πίστωση</w:t>
      </w:r>
    </w:p>
    <w:p w14:paraId="5C82E150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40AB22D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49622258" w14:textId="5BF59B9E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Ασφάλιστρα                         </w:t>
      </w: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4.000</w:t>
      </w:r>
    </w:p>
    <w:p w14:paraId="54CC5412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DC22908" w14:textId="3F5A006A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Προπληρωμένα ασφάλιστρα</w:t>
      </w: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</w:t>
      </w: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4.000</w:t>
      </w:r>
    </w:p>
    <w:p w14:paraId="5CACE05C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6F281C0F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</w:t>
      </w:r>
    </w:p>
    <w:p w14:paraId="1F407A81" w14:textId="77777777" w:rsidR="002A42EE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</w:t>
      </w:r>
    </w:p>
    <w:p w14:paraId="60E38A2C" w14:textId="77777777" w:rsidR="002A42EE" w:rsidRDefault="002A42EE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BE77C2A" w14:textId="77777777" w:rsidR="002A42EE" w:rsidRDefault="002A42EE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E47C14D" w14:textId="77777777" w:rsidR="002A42EE" w:rsidRDefault="002A42EE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0C96834" w14:textId="6C3028C4" w:rsidR="00AB1F98" w:rsidRPr="00AB1F98" w:rsidRDefault="002A42EE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 xml:space="preserve">                          </w:t>
      </w:r>
      <w:r w:rsidR="00AB1F98"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2</w:t>
      </w:r>
    </w:p>
    <w:p w14:paraId="79AF7D5C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5C6936F8" w14:textId="031A16FD" w:rsidR="00AB1F98" w:rsidRPr="00AB1F98" w:rsidRDefault="002A42EE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Δίδακτρα εισπρακτέα</w:t>
      </w:r>
      <w:r w:rsidR="00AB1F98"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2</w:t>
      </w:r>
      <w:r w:rsidR="00CF00A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="00AB1F98"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0</w:t>
      </w:r>
      <w:r w:rsidR="00AB1F98"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</w:t>
      </w:r>
    </w:p>
    <w:p w14:paraId="4B6EAE5F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70244A06" w14:textId="1B40F9BF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</w:t>
      </w:r>
      <w:r w:rsidR="002A42EE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Έσοδα από Δίδακτρα </w:t>
      </w:r>
      <w:r w:rsidR="00CF00A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</w:t>
      </w: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2</w:t>
      </w:r>
      <w:r w:rsidR="00CF00AF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  <w:r w:rsidRPr="00AB1F98">
        <w:rPr>
          <w:rFonts w:ascii="Times New Roman" w:eastAsia="Times New Roman" w:hAnsi="Times New Roman" w:cs="Times New Roman"/>
          <w:sz w:val="24"/>
          <w:szCs w:val="24"/>
          <w:lang w:val="el-GR"/>
        </w:rPr>
        <w:t>00</w:t>
      </w:r>
      <w:r w:rsidR="00CF00AF">
        <w:rPr>
          <w:rFonts w:ascii="Times New Roman" w:eastAsia="Times New Roman" w:hAnsi="Times New Roman" w:cs="Times New Roman"/>
          <w:sz w:val="24"/>
          <w:szCs w:val="24"/>
          <w:lang w:val="el-GR"/>
        </w:rPr>
        <w:t>0</w:t>
      </w:r>
    </w:p>
    <w:p w14:paraId="3B38CE60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0D521F01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27C32F2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3</w:t>
      </w:r>
    </w:p>
    <w:p w14:paraId="11BB2FA1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51EF26D" w14:textId="7E19584C" w:rsidR="00AB1F98" w:rsidRPr="00AB1F98" w:rsidRDefault="00CF00AF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Γραφική ύλη αναλωθείσα 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1.000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</w:t>
      </w:r>
    </w:p>
    <w:p w14:paraId="1F472F9E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08FA8915" w14:textId="7BF9318D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</w:t>
      </w:r>
      <w:r w:rsidR="00CF00AF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Γραφική ύλη              </w:t>
      </w: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</w:t>
      </w:r>
      <w:r w:rsidR="00CF00AF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1.000</w:t>
      </w:r>
    </w:p>
    <w:p w14:paraId="0E69A573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05FCF6CF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495285B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4</w:t>
      </w:r>
    </w:p>
    <w:p w14:paraId="793A1DFF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459DB1E7" w14:textId="206465EF" w:rsidR="00AB1F98" w:rsidRPr="00AB1F98" w:rsidRDefault="002D5D4C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Μισθοί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5.000</w:t>
      </w:r>
    </w:p>
    <w:p w14:paraId="4DBEC4E8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2A94D7E4" w14:textId="371B46F6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</w:t>
      </w:r>
      <w:r w:rsidR="002D5D4C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Μισθοί πληρωτέοι</w:t>
      </w: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</w:t>
      </w:r>
      <w:r w:rsidR="002D5D4C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5.000</w:t>
      </w:r>
    </w:p>
    <w:p w14:paraId="2B2B16FA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2F1D43CC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10BEADD2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5</w:t>
      </w:r>
    </w:p>
    <w:p w14:paraId="7E1F1A6A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0A455F81" w14:textId="4CB13C47" w:rsidR="00AB1F98" w:rsidRPr="00AB1F98" w:rsidRDefault="00DE50D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Αποσβέσεις κτιρίων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2.000</w:t>
      </w:r>
    </w:p>
    <w:p w14:paraId="226D893E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F36DDE6" w14:textId="2176CB2D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</w:t>
      </w:r>
      <w:r w:rsidR="00DE50D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Αποσβεσμένα κτίρια     </w:t>
      </w: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</w:t>
      </w:r>
      <w:r w:rsidR="00DE50D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2.000</w:t>
      </w:r>
    </w:p>
    <w:p w14:paraId="56EB9A3E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278926A0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39B8364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100C872C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4BAA4F6B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6</w:t>
      </w:r>
    </w:p>
    <w:p w14:paraId="5FB58AB2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296ABCD" w14:textId="6F3B50C6" w:rsidR="00AB1F98" w:rsidRPr="00AB1F98" w:rsidRDefault="00DE50D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Προεισπραχθέντα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έσοδα από προμήθειες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10.000</w:t>
      </w:r>
    </w:p>
    <w:p w14:paraId="7949A8D7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19DF4A5A" w14:textId="68BEF68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</w:t>
      </w:r>
      <w:r w:rsidR="00DE50D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Έσοδα από προμήθειες</w:t>
      </w: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             </w:t>
      </w:r>
      <w:r w:rsidR="00DE50D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10.000</w:t>
      </w: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</w:t>
      </w:r>
    </w:p>
    <w:p w14:paraId="2634171E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3767AB1F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1F1C9A35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2754A3D8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7                                                    </w:t>
      </w:r>
    </w:p>
    <w:p w14:paraId="751E5EF8" w14:textId="1B707283" w:rsidR="00AB1F98" w:rsidRPr="00AB1F98" w:rsidRDefault="00DE50D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Τόκοι χρεωστικοί</w:t>
      </w:r>
      <w:r w:rsidR="00AB1F98"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2.000</w:t>
      </w:r>
    </w:p>
    <w:p w14:paraId="292E5791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71E218BC" w14:textId="306E5209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  <w:r w:rsidRPr="00AB1F9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 xml:space="preserve">                      Τόκοι πληρωτέοι                                                                                 </w:t>
      </w:r>
      <w:r w:rsidR="00DE50D8"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  <w:t>2.000</w:t>
      </w:r>
    </w:p>
    <w:p w14:paraId="09DBD3F2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15E90E7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33E9CB48" w14:textId="77777777" w:rsidR="00AB1F98" w:rsidRPr="00AB1F98" w:rsidRDefault="00AB1F98" w:rsidP="00AB1F9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l-GR"/>
        </w:rPr>
      </w:pPr>
    </w:p>
    <w:p w14:paraId="5B84C88C" w14:textId="77777777" w:rsidR="007808C5" w:rsidRPr="007808C5" w:rsidRDefault="007808C5">
      <w:pPr>
        <w:rPr>
          <w:rFonts w:ascii="Times New Roman" w:hAnsi="Times New Roman" w:cs="Times New Roman"/>
          <w:sz w:val="24"/>
          <w:szCs w:val="24"/>
          <w:lang w:val="el-GR"/>
        </w:rPr>
      </w:pPr>
    </w:p>
    <w:sectPr w:rsidR="007808C5" w:rsidRPr="007808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967F0"/>
    <w:multiLevelType w:val="hybridMultilevel"/>
    <w:tmpl w:val="11E0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0E"/>
    <w:rsid w:val="00283C0E"/>
    <w:rsid w:val="002A42EE"/>
    <w:rsid w:val="002D5D4C"/>
    <w:rsid w:val="004F5D6C"/>
    <w:rsid w:val="00775871"/>
    <w:rsid w:val="007808C5"/>
    <w:rsid w:val="007A3BFF"/>
    <w:rsid w:val="00AB1F98"/>
    <w:rsid w:val="00BA2B0F"/>
    <w:rsid w:val="00CF00AF"/>
    <w:rsid w:val="00D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F0D6"/>
  <w15:chartTrackingRefBased/>
  <w15:docId w15:val="{C8370E37-5A02-433B-8ECD-40432EB9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2021-01-18T17:32:00Z</dcterms:created>
  <dcterms:modified xsi:type="dcterms:W3CDTF">2021-01-18T17:32:00Z</dcterms:modified>
</cp:coreProperties>
</file>