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A4" w:rsidRDefault="00A35226" w:rsidP="005B2DA4">
      <w:pPr>
        <w:rPr>
          <w:b/>
        </w:rPr>
      </w:pPr>
      <w:r>
        <w:rPr>
          <w:b/>
        </w:rPr>
        <w:t>ΕΙΣΑΓΩΓΗ ΣΤΗΝ ΟΙΚΟΝΟΜΙΚΗ ΑΝΑΛΥΣΗ ΙΙ</w:t>
      </w:r>
      <w:r w:rsidR="005B2DA4">
        <w:rPr>
          <w:b/>
        </w:rPr>
        <w:t xml:space="preserve"> -</w:t>
      </w:r>
      <w:r w:rsidR="005B2DA4" w:rsidRPr="005B2DA4">
        <w:rPr>
          <w:b/>
        </w:rPr>
        <w:t xml:space="preserve"> </w:t>
      </w:r>
      <w:r w:rsidR="005B2DA4">
        <w:rPr>
          <w:b/>
        </w:rPr>
        <w:t>ΕΞΕΤΑΣΤΕΑ ΥΛΗ</w:t>
      </w:r>
    </w:p>
    <w:p w:rsidR="00A35226" w:rsidRDefault="00A35226">
      <w:pPr>
        <w:rPr>
          <w:b/>
        </w:rPr>
      </w:pPr>
      <w:bookmarkStart w:id="0" w:name="_GoBack"/>
      <w:bookmarkEnd w:id="0"/>
      <w:r>
        <w:rPr>
          <w:b/>
        </w:rPr>
        <w:t>Β.Πατσουράτης</w:t>
      </w:r>
    </w:p>
    <w:p w:rsidR="00A35226" w:rsidRDefault="00A35226">
      <w:pPr>
        <w:rPr>
          <w:b/>
        </w:rPr>
      </w:pPr>
      <w:r>
        <w:rPr>
          <w:b/>
        </w:rPr>
        <w:t>Μάϊος,2020</w:t>
      </w:r>
    </w:p>
    <w:p w:rsidR="00BC70A5" w:rsidRDefault="00BC70A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Pr="00BC70A5">
        <w:rPr>
          <w:b/>
          <w:sz w:val="36"/>
          <w:szCs w:val="36"/>
        </w:rPr>
        <w:t>ΕΞΕΤΑΣΤΕΑ ΥΛΗ</w:t>
      </w:r>
      <w:r w:rsidR="0063779A">
        <w:rPr>
          <w:b/>
          <w:sz w:val="36"/>
          <w:szCs w:val="36"/>
        </w:rPr>
        <w:t>*</w:t>
      </w:r>
    </w:p>
    <w:p w:rsidR="00BC70A5" w:rsidRPr="00661E7B" w:rsidRDefault="00BC70A5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Πως λειτουργεί η οικονομία ως σύνολο  σελ.9-11</w:t>
      </w:r>
    </w:p>
    <w:p w:rsidR="00661E7B" w:rsidRDefault="00661E7B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Αλληλεξάρτηση και τα οφέλη του εμπορίου</w:t>
      </w:r>
      <w:r w:rsidR="00E339A5">
        <w:rPr>
          <w:b/>
          <w:sz w:val="24"/>
          <w:szCs w:val="24"/>
        </w:rPr>
        <w:t>(κεφ.19), σελ.</w:t>
      </w:r>
      <w:r w:rsidR="002422F1" w:rsidRPr="002422F1">
        <w:rPr>
          <w:b/>
          <w:sz w:val="24"/>
          <w:szCs w:val="24"/>
        </w:rPr>
        <w:t>359-371</w:t>
      </w:r>
    </w:p>
    <w:p w:rsidR="00BC70A5" w:rsidRDefault="00BC70A5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Η Μέτρηση της Εθνικής Ευ</w:t>
      </w:r>
      <w:r w:rsidR="00534B71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μερίας ,σελ.37-54</w:t>
      </w:r>
    </w:p>
    <w:p w:rsidR="00BC70A5" w:rsidRDefault="00BC70A5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Η Μέτρηση του Κόστους Ζωής ,σελ.57-68</w:t>
      </w:r>
    </w:p>
    <w:p w:rsidR="00BC70A5" w:rsidRDefault="00BC70A5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Παραγωγή και Μεγένθυση , σελ. 71-92</w:t>
      </w:r>
    </w:p>
    <w:p w:rsidR="00BC70A5" w:rsidRDefault="00BC70A5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Ανεργία, σελ.97-116</w:t>
      </w:r>
    </w:p>
    <w:p w:rsidR="00BC70A5" w:rsidRDefault="00BC70A5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Αποταμίευση,Επένδυση και το Χρηματοπιστωτικό Σύστημα, σελ.119-136</w:t>
      </w:r>
    </w:p>
    <w:p w:rsidR="00BC70A5" w:rsidRDefault="00BC70A5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Παρούσα Αξία </w:t>
      </w:r>
      <w:r w:rsidRPr="00BC70A5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Μέτρηση της Χρονικής Αξίας του Χρήματος, σελ.</w:t>
      </w:r>
      <w:r w:rsidR="00DF13AE">
        <w:rPr>
          <w:b/>
          <w:sz w:val="24"/>
          <w:szCs w:val="24"/>
        </w:rPr>
        <w:t xml:space="preserve">141-143 , </w:t>
      </w:r>
      <w:r w:rsidR="00375CE4">
        <w:rPr>
          <w:b/>
          <w:sz w:val="24"/>
          <w:szCs w:val="24"/>
        </w:rPr>
        <w:t xml:space="preserve">και </w:t>
      </w:r>
      <w:r w:rsidR="00DF13AE">
        <w:rPr>
          <w:b/>
          <w:sz w:val="24"/>
          <w:szCs w:val="24"/>
        </w:rPr>
        <w:t>150-152</w:t>
      </w:r>
    </w:p>
    <w:p w:rsidR="00DF13AE" w:rsidRDefault="00DF13AE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Το Νομισματικό Σύστημα, σελ. 177-189</w:t>
      </w:r>
    </w:p>
    <w:p w:rsidR="00DF13AE" w:rsidRDefault="00DF13AE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Αύξηση Χρήματος και Πληθωρισμός , σελ.195-210</w:t>
      </w:r>
    </w:p>
    <w:p w:rsidR="00DF13AE" w:rsidRDefault="00DF13AE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Μακροοικονομική Πολιτική των </w:t>
      </w:r>
      <w:r w:rsidR="006D3810">
        <w:rPr>
          <w:b/>
          <w:sz w:val="24"/>
          <w:szCs w:val="24"/>
        </w:rPr>
        <w:t>Ανοιχτώ</w:t>
      </w:r>
      <w:r>
        <w:rPr>
          <w:b/>
          <w:sz w:val="24"/>
          <w:szCs w:val="24"/>
        </w:rPr>
        <w:t>ν</w:t>
      </w:r>
      <w:r w:rsidR="006D38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Οικονομιών, σελ.215-240</w:t>
      </w:r>
    </w:p>
    <w:p w:rsidR="00DF13AE" w:rsidRDefault="00DF13AE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Οικονομικοί Κύκλοι, σελ.245-261</w:t>
      </w:r>
    </w:p>
    <w:p w:rsidR="00DF13AE" w:rsidRDefault="00DF13AE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Κεϋνσιανή Θεωρία,σελ.265-274</w:t>
      </w:r>
    </w:p>
    <w:p w:rsidR="00DF13AE" w:rsidRDefault="00DF13AE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Συνολική Ζήτηση και Συνολική Προσφορά , σελ. 289-324</w:t>
      </w:r>
    </w:p>
    <w:p w:rsidR="00DF13AE" w:rsidRDefault="00BE73ED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Βραχυχρόνια Αντισταθμιστική Σχέση Μεταξύ Πληθωρισμού και Ανεργίας, σελ.329-356</w:t>
      </w:r>
    </w:p>
    <w:p w:rsidR="00BE73ED" w:rsidRDefault="00BE73ED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Οικονομικές Πολιτικές στην Πλευρά της Προσφοράς,σελ.359-371</w:t>
      </w:r>
    </w:p>
    <w:p w:rsidR="00BE73ED" w:rsidRDefault="00BE73ED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Ζώνες Κοινού Νομίσματος και Ευρωπαϊκή Νομισματική Ενωση, σελ375-380</w:t>
      </w:r>
    </w:p>
    <w:p w:rsidR="00BE73ED" w:rsidRDefault="00BE73ED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Η Χρηματοπιστωτική Κρίση και το Δημόσιο Χρέος,σελ.155-164 και 395-414 </w:t>
      </w:r>
    </w:p>
    <w:p w:rsidR="003E1598" w:rsidRDefault="003E1598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Ανταγωνιστικότητα</w:t>
      </w:r>
      <w:r w:rsidR="005B559E">
        <w:rPr>
          <w:b/>
          <w:sz w:val="24"/>
          <w:szCs w:val="24"/>
        </w:rPr>
        <w:t xml:space="preserve"> ,σημειώσεις Β.Πατσουράτης, </w:t>
      </w:r>
      <w:r w:rsidR="005B559E">
        <w:rPr>
          <w:b/>
          <w:sz w:val="24"/>
          <w:szCs w:val="24"/>
          <w:lang w:val="en-US"/>
        </w:rPr>
        <w:t>e</w:t>
      </w:r>
      <w:r w:rsidR="005B559E" w:rsidRPr="005B559E">
        <w:rPr>
          <w:b/>
          <w:sz w:val="24"/>
          <w:szCs w:val="24"/>
        </w:rPr>
        <w:t>-</w:t>
      </w:r>
      <w:r w:rsidR="005B559E">
        <w:rPr>
          <w:b/>
          <w:sz w:val="24"/>
          <w:szCs w:val="24"/>
          <w:lang w:val="en-US"/>
        </w:rPr>
        <w:t>class</w:t>
      </w:r>
    </w:p>
    <w:p w:rsidR="00833128" w:rsidRPr="00072077" w:rsidRDefault="008A39D0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Δημοσιονομική Πολιτική , </w:t>
      </w:r>
      <w:r w:rsidR="00833128">
        <w:rPr>
          <w:b/>
          <w:sz w:val="24"/>
          <w:szCs w:val="24"/>
        </w:rPr>
        <w:t>Προϋπολογισμός,</w:t>
      </w:r>
      <w:r>
        <w:rPr>
          <w:b/>
          <w:sz w:val="24"/>
          <w:szCs w:val="24"/>
        </w:rPr>
        <w:t xml:space="preserve"> Φόροι,Δημόσιες Δαπάνες,</w:t>
      </w:r>
      <w:r w:rsidR="00530DEE">
        <w:rPr>
          <w:b/>
          <w:sz w:val="24"/>
          <w:szCs w:val="24"/>
        </w:rPr>
        <w:t xml:space="preserve"> σημειώσεις  Β.Πατσουράτη</w:t>
      </w:r>
      <w:r w:rsidR="00072077">
        <w:rPr>
          <w:b/>
          <w:sz w:val="24"/>
          <w:szCs w:val="24"/>
        </w:rPr>
        <w:t>ς</w:t>
      </w:r>
      <w:r w:rsidR="00530DEE">
        <w:rPr>
          <w:b/>
          <w:sz w:val="24"/>
          <w:szCs w:val="24"/>
        </w:rPr>
        <w:t xml:space="preserve">, </w:t>
      </w:r>
      <w:r w:rsidR="00833128">
        <w:rPr>
          <w:b/>
          <w:sz w:val="24"/>
          <w:szCs w:val="24"/>
        </w:rPr>
        <w:t xml:space="preserve"> </w:t>
      </w:r>
      <w:r w:rsidR="00833128">
        <w:rPr>
          <w:b/>
          <w:sz w:val="24"/>
          <w:szCs w:val="24"/>
          <w:lang w:val="en-US"/>
        </w:rPr>
        <w:t>e</w:t>
      </w:r>
      <w:r w:rsidR="00833128" w:rsidRPr="00833128">
        <w:rPr>
          <w:b/>
          <w:sz w:val="24"/>
          <w:szCs w:val="24"/>
        </w:rPr>
        <w:t>-</w:t>
      </w:r>
      <w:r w:rsidR="00833128">
        <w:rPr>
          <w:b/>
          <w:sz w:val="24"/>
          <w:szCs w:val="24"/>
          <w:lang w:val="en-US"/>
        </w:rPr>
        <w:t>class</w:t>
      </w:r>
      <w:r w:rsidR="00833128" w:rsidRPr="00833128">
        <w:rPr>
          <w:b/>
          <w:sz w:val="24"/>
          <w:szCs w:val="24"/>
        </w:rPr>
        <w:t>.</w:t>
      </w:r>
    </w:p>
    <w:p w:rsidR="00072077" w:rsidRPr="00072077" w:rsidRDefault="00072077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Παραγωγικότητα-Τιμές, σημειώσεις Β.Πατσουράτης, </w:t>
      </w:r>
      <w:r>
        <w:rPr>
          <w:b/>
          <w:sz w:val="24"/>
          <w:szCs w:val="24"/>
          <w:lang w:val="en-US"/>
        </w:rPr>
        <w:t>e</w:t>
      </w:r>
      <w:r w:rsidRPr="00072077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class</w:t>
      </w:r>
    </w:p>
    <w:p w:rsidR="00072077" w:rsidRDefault="00072077" w:rsidP="00BC70A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Δείκτης Τιμών Καταναλωτή,σημεώσεις Β.Πατσουράτης ,</w:t>
      </w:r>
      <w:r>
        <w:rPr>
          <w:b/>
          <w:sz w:val="24"/>
          <w:szCs w:val="24"/>
          <w:lang w:val="en-US"/>
        </w:rPr>
        <w:t>e</w:t>
      </w:r>
      <w:r w:rsidRPr="00072077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class</w:t>
      </w:r>
    </w:p>
    <w:p w:rsidR="00E338CE" w:rsidRDefault="00E338CE" w:rsidP="00E338CE">
      <w:pPr>
        <w:rPr>
          <w:b/>
          <w:sz w:val="24"/>
          <w:szCs w:val="24"/>
        </w:rPr>
      </w:pPr>
    </w:p>
    <w:p w:rsidR="00E338CE" w:rsidRPr="00890913" w:rsidRDefault="00E338CE" w:rsidP="00E338CE">
      <w:pPr>
        <w:rPr>
          <w:b/>
          <w:sz w:val="24"/>
          <w:szCs w:val="24"/>
        </w:rPr>
      </w:pPr>
      <w:r w:rsidRPr="006D3810">
        <w:rPr>
          <w:b/>
          <w:sz w:val="48"/>
          <w:szCs w:val="48"/>
        </w:rPr>
        <w:t>*</w:t>
      </w:r>
      <w:r w:rsidRPr="00E338CE">
        <w:rPr>
          <w:b/>
          <w:sz w:val="24"/>
          <w:szCs w:val="24"/>
        </w:rPr>
        <w:t xml:space="preserve">Οι σελίδες αναφέρονται στο </w:t>
      </w:r>
      <w:r w:rsidR="00C0174C">
        <w:rPr>
          <w:b/>
          <w:sz w:val="24"/>
          <w:szCs w:val="24"/>
        </w:rPr>
        <w:t>σ</w:t>
      </w:r>
      <w:r w:rsidR="006D3810">
        <w:rPr>
          <w:b/>
          <w:sz w:val="24"/>
          <w:szCs w:val="24"/>
        </w:rPr>
        <w:t xml:space="preserve">ύγγραμμμα </w:t>
      </w:r>
      <w:r w:rsidR="006D3810" w:rsidRPr="006D3810">
        <w:rPr>
          <w:b/>
          <w:sz w:val="24"/>
          <w:szCs w:val="24"/>
        </w:rPr>
        <w:t xml:space="preserve">: </w:t>
      </w:r>
      <w:r w:rsidR="006D3810">
        <w:rPr>
          <w:b/>
          <w:sz w:val="24"/>
          <w:szCs w:val="24"/>
          <w:lang w:val="en-US"/>
        </w:rPr>
        <w:t>G</w:t>
      </w:r>
      <w:r w:rsidR="006D3810" w:rsidRPr="006D3810">
        <w:rPr>
          <w:b/>
          <w:sz w:val="24"/>
          <w:szCs w:val="24"/>
        </w:rPr>
        <w:t>.</w:t>
      </w:r>
      <w:r w:rsidR="006D3810">
        <w:rPr>
          <w:b/>
          <w:sz w:val="24"/>
          <w:szCs w:val="24"/>
          <w:lang w:val="en-US"/>
        </w:rPr>
        <w:t>Mankiw</w:t>
      </w:r>
      <w:r w:rsidR="006D3810" w:rsidRPr="006D3810">
        <w:rPr>
          <w:b/>
          <w:sz w:val="24"/>
          <w:szCs w:val="24"/>
        </w:rPr>
        <w:t xml:space="preserve"> </w:t>
      </w:r>
      <w:r w:rsidR="006D3810">
        <w:rPr>
          <w:b/>
          <w:sz w:val="24"/>
          <w:szCs w:val="24"/>
          <w:lang w:val="en-US"/>
        </w:rPr>
        <w:t>and</w:t>
      </w:r>
      <w:r w:rsidR="006D3810" w:rsidRPr="006D3810">
        <w:rPr>
          <w:b/>
          <w:sz w:val="24"/>
          <w:szCs w:val="24"/>
        </w:rPr>
        <w:t xml:space="preserve"> </w:t>
      </w:r>
      <w:r w:rsidR="006D3810">
        <w:rPr>
          <w:b/>
          <w:sz w:val="24"/>
          <w:szCs w:val="24"/>
          <w:lang w:val="en-US"/>
        </w:rPr>
        <w:t>M</w:t>
      </w:r>
      <w:r w:rsidR="006D3810" w:rsidRPr="006D3810">
        <w:rPr>
          <w:b/>
          <w:sz w:val="24"/>
          <w:szCs w:val="24"/>
        </w:rPr>
        <w:t>.</w:t>
      </w:r>
      <w:r w:rsidR="006D3810">
        <w:rPr>
          <w:b/>
          <w:sz w:val="24"/>
          <w:szCs w:val="24"/>
          <w:lang w:val="en-US"/>
        </w:rPr>
        <w:t>Taylor</w:t>
      </w:r>
      <w:r w:rsidR="006D3810">
        <w:rPr>
          <w:b/>
          <w:sz w:val="24"/>
          <w:szCs w:val="24"/>
        </w:rPr>
        <w:t xml:space="preserve">, </w:t>
      </w:r>
      <w:r w:rsidR="00C0174C">
        <w:rPr>
          <w:b/>
          <w:sz w:val="24"/>
          <w:szCs w:val="24"/>
        </w:rPr>
        <w:t xml:space="preserve">ΟΙΚΟΝΟΜΙΚΗ-ΜΑΚΡΟΟΙΚΟΝΟΜΙΚΗ , </w:t>
      </w:r>
      <w:r w:rsidR="006D3810">
        <w:rPr>
          <w:b/>
          <w:sz w:val="24"/>
          <w:szCs w:val="24"/>
        </w:rPr>
        <w:t>εκδόσεις Τζιόλα, 4</w:t>
      </w:r>
      <w:r w:rsidR="006D3810" w:rsidRPr="006D3810">
        <w:rPr>
          <w:b/>
          <w:sz w:val="24"/>
          <w:szCs w:val="24"/>
          <w:vertAlign w:val="superscript"/>
        </w:rPr>
        <w:t>η</w:t>
      </w:r>
      <w:r w:rsidR="006D3810">
        <w:rPr>
          <w:b/>
          <w:sz w:val="24"/>
          <w:szCs w:val="24"/>
        </w:rPr>
        <w:t xml:space="preserve"> έκδοση,2018.</w:t>
      </w:r>
    </w:p>
    <w:p w:rsidR="00530DEE" w:rsidRPr="00530DEE" w:rsidRDefault="00530DEE" w:rsidP="00E338CE">
      <w:pPr>
        <w:rPr>
          <w:b/>
          <w:color w:val="0D0D0D" w:themeColor="text1" w:themeTint="F2"/>
          <w:sz w:val="24"/>
          <w:szCs w:val="24"/>
        </w:rPr>
      </w:pPr>
      <w:r w:rsidRPr="00530DEE">
        <w:rPr>
          <w:b/>
          <w:color w:val="FF0000"/>
          <w:sz w:val="24"/>
          <w:szCs w:val="24"/>
        </w:rPr>
        <w:t xml:space="preserve">ΣΗΜΕΙΩΣΗ : </w:t>
      </w:r>
      <w:r w:rsidRPr="00530DEE">
        <w:rPr>
          <w:b/>
          <w:color w:val="0D0D0D" w:themeColor="text1" w:themeTint="F2"/>
          <w:sz w:val="24"/>
          <w:szCs w:val="24"/>
        </w:rPr>
        <w:t>Οι φοιτητές/τριες δεν υποχρεούνται να διαβάσουν απαραίτητα την εξεταστέα ύλη από το παραπάνω σύγγραμμα.Μπορούν να διαβάσουν τα παραπάνω θέματα από οποιοδήποτε άλλο σύγγραμμα.</w:t>
      </w:r>
    </w:p>
    <w:sectPr w:rsidR="00530DEE" w:rsidRPr="00530D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AFB"/>
    <w:multiLevelType w:val="hybridMultilevel"/>
    <w:tmpl w:val="1C843B94"/>
    <w:lvl w:ilvl="0" w:tplc="34AAB6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F52AE"/>
    <w:multiLevelType w:val="hybridMultilevel"/>
    <w:tmpl w:val="1E48F1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B476B"/>
    <w:multiLevelType w:val="hybridMultilevel"/>
    <w:tmpl w:val="462EAD42"/>
    <w:lvl w:ilvl="0" w:tplc="DF4281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96C96"/>
    <w:multiLevelType w:val="hybridMultilevel"/>
    <w:tmpl w:val="9B720CE6"/>
    <w:lvl w:ilvl="0" w:tplc="C2D4CE5E">
      <w:start w:val="1"/>
      <w:numFmt w:val="bullet"/>
      <w:lvlText w:val=""/>
      <w:lvlJc w:val="left"/>
      <w:pPr>
        <w:ind w:left="105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A5"/>
    <w:rsid w:val="00072077"/>
    <w:rsid w:val="001564C2"/>
    <w:rsid w:val="002422F1"/>
    <w:rsid w:val="00375CE4"/>
    <w:rsid w:val="003E1598"/>
    <w:rsid w:val="00530DEE"/>
    <w:rsid w:val="00534B71"/>
    <w:rsid w:val="005B2DA4"/>
    <w:rsid w:val="005B559E"/>
    <w:rsid w:val="0063779A"/>
    <w:rsid w:val="00661E7B"/>
    <w:rsid w:val="006D3810"/>
    <w:rsid w:val="00833128"/>
    <w:rsid w:val="00890913"/>
    <w:rsid w:val="008A39D0"/>
    <w:rsid w:val="00981878"/>
    <w:rsid w:val="009D7CA9"/>
    <w:rsid w:val="00A35226"/>
    <w:rsid w:val="00B040DC"/>
    <w:rsid w:val="00BC70A5"/>
    <w:rsid w:val="00BE73ED"/>
    <w:rsid w:val="00C0174C"/>
    <w:rsid w:val="00DF13AE"/>
    <w:rsid w:val="00E338CE"/>
    <w:rsid w:val="00E3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5F6C-F238-41A7-A472-1C220118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2020-05-17T09:59:00Z</dcterms:created>
  <dcterms:modified xsi:type="dcterms:W3CDTF">2020-05-20T12:13:00Z</dcterms:modified>
</cp:coreProperties>
</file>