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DC" w:rsidRPr="008C25AC" w:rsidRDefault="00BA52DC" w:rsidP="00BA52DC">
      <w:pPr>
        <w:jc w:val="center"/>
        <w:rPr>
          <w:b/>
          <w:lang w:val="en-US"/>
        </w:rPr>
      </w:pPr>
      <w:r w:rsidRPr="008C25AC">
        <w:rPr>
          <w:b/>
          <w:lang w:val="en-US"/>
        </w:rPr>
        <w:t>QUESTIONS FOR THE ‘OCEAN CARRIERS’ CASE STUDY</w:t>
      </w:r>
    </w:p>
    <w:p w:rsidR="00E23259" w:rsidRPr="008C25AC" w:rsidRDefault="00BA52DC" w:rsidP="00BA52DC">
      <w:pPr>
        <w:jc w:val="center"/>
        <w:rPr>
          <w:b/>
          <w:lang w:val="en-US"/>
        </w:rPr>
      </w:pPr>
      <w:r w:rsidRPr="008C25AC">
        <w:rPr>
          <w:b/>
          <w:lang w:val="en-US"/>
        </w:rPr>
        <w:t>(TO BE ANSWERED IN THE STUDENT GROUP REPORTS)</w:t>
      </w:r>
    </w:p>
    <w:p w:rsidR="006C0300" w:rsidRPr="008C25AC" w:rsidRDefault="006C0300" w:rsidP="00BA52DC">
      <w:pPr>
        <w:jc w:val="center"/>
        <w:rPr>
          <w:b/>
          <w:lang w:val="en-US"/>
        </w:rPr>
      </w:pPr>
      <w:r w:rsidRPr="008C25AC">
        <w:rPr>
          <w:b/>
          <w:lang w:val="en-US"/>
        </w:rPr>
        <w:t xml:space="preserve">DEADLINE: </w:t>
      </w:r>
      <w:r w:rsidR="008C25AC">
        <w:rPr>
          <w:b/>
          <w:lang w:val="en-US"/>
        </w:rPr>
        <w:t>Mon</w:t>
      </w:r>
      <w:r w:rsidRPr="008C25AC">
        <w:rPr>
          <w:b/>
          <w:lang w:val="en-US"/>
        </w:rPr>
        <w:t xml:space="preserve">day, </w:t>
      </w:r>
      <w:r w:rsidR="008C25AC">
        <w:rPr>
          <w:b/>
          <w:lang w:val="en-US"/>
        </w:rPr>
        <w:t>17</w:t>
      </w:r>
      <w:r w:rsidRPr="008C25AC">
        <w:rPr>
          <w:b/>
          <w:lang w:val="en-US"/>
        </w:rPr>
        <w:t>/10/201</w:t>
      </w:r>
      <w:r w:rsidR="008C25AC">
        <w:rPr>
          <w:b/>
          <w:lang w:val="en-US"/>
        </w:rPr>
        <w:t>6</w:t>
      </w:r>
      <w:bookmarkStart w:id="0" w:name="_GoBack"/>
      <w:bookmarkEnd w:id="0"/>
      <w:r w:rsidRPr="008C25AC">
        <w:rPr>
          <w:b/>
          <w:lang w:val="en-US"/>
        </w:rPr>
        <w:t>, 18.00 (at PG secretary or instructor)</w:t>
      </w:r>
    </w:p>
    <w:p w:rsidR="00BA52DC" w:rsidRPr="008C25AC" w:rsidRDefault="00BA52DC" w:rsidP="00BA52DC">
      <w:pPr>
        <w:jc w:val="both"/>
        <w:rPr>
          <w:lang w:val="en-US"/>
        </w:rPr>
      </w:pPr>
      <w:r w:rsidRPr="008C25AC">
        <w:rPr>
          <w:lang w:val="en-US"/>
        </w:rPr>
        <w:t xml:space="preserve">In your group report, you should attempt to answer the following questions. For each question, a few </w:t>
      </w:r>
      <w:r w:rsidR="00FB0062" w:rsidRPr="008C25AC">
        <w:rPr>
          <w:lang w:val="en-US"/>
        </w:rPr>
        <w:t>pages</w:t>
      </w:r>
      <w:r w:rsidRPr="008C25AC">
        <w:rPr>
          <w:lang w:val="en-US"/>
        </w:rPr>
        <w:t xml:space="preserve"> should be enough; I should stress that I am mo</w:t>
      </w:r>
      <w:r w:rsidR="00FB0062" w:rsidRPr="008C25AC">
        <w:rPr>
          <w:lang w:val="en-US"/>
        </w:rPr>
        <w:t>stly</w:t>
      </w:r>
      <w:r w:rsidRPr="008C25AC">
        <w:rPr>
          <w:lang w:val="en-US"/>
        </w:rPr>
        <w:t xml:space="preserve"> interested in understanding the quantitative analysis or reasoning that led y</w:t>
      </w:r>
      <w:r w:rsidR="00FB0062" w:rsidRPr="008C25AC">
        <w:rPr>
          <w:lang w:val="en-US"/>
        </w:rPr>
        <w:t>ou to your answer in the report</w:t>
      </w:r>
      <w:r w:rsidRPr="008C25AC">
        <w:rPr>
          <w:lang w:val="en-US"/>
        </w:rPr>
        <w:t>. It is recommended that you supplement your report with a compact disk (cd) that contains any files that might facilitate me in understanding your answers (e.g. excel worksheets with computations of intermediate steps, etc.)</w:t>
      </w:r>
    </w:p>
    <w:p w:rsidR="00BA52DC" w:rsidRDefault="00BA52DC" w:rsidP="00BA52DC">
      <w:pPr>
        <w:jc w:val="both"/>
      </w:pPr>
      <w:proofErr w:type="spellStart"/>
      <w:r>
        <w:t>Questions</w:t>
      </w:r>
      <w:proofErr w:type="spellEnd"/>
    </w:p>
    <w:p w:rsidR="000F429F" w:rsidRDefault="00FB0062" w:rsidP="00BA52DC">
      <w:pPr>
        <w:pStyle w:val="ListParagraph"/>
        <w:numPr>
          <w:ilvl w:val="0"/>
          <w:numId w:val="1"/>
        </w:numPr>
        <w:jc w:val="both"/>
      </w:pPr>
      <w:r w:rsidRPr="008C25AC">
        <w:rPr>
          <w:lang w:val="en-US"/>
        </w:rPr>
        <w:t xml:space="preserve">Assume that Ocean has a 9% discount rate for an all-equity investment, and that it is subject to 35% </w:t>
      </w:r>
      <w:r w:rsidR="00147C29" w:rsidRPr="008C25AC">
        <w:rPr>
          <w:lang w:val="en-US"/>
        </w:rPr>
        <w:t xml:space="preserve">corporate </w:t>
      </w:r>
      <w:r w:rsidRPr="008C25AC">
        <w:rPr>
          <w:lang w:val="en-US"/>
        </w:rPr>
        <w:t>taxation</w:t>
      </w:r>
      <w:r w:rsidR="00147C29" w:rsidRPr="008C25AC">
        <w:rPr>
          <w:lang w:val="en-US"/>
        </w:rPr>
        <w:t xml:space="preserve"> of profits.</w:t>
      </w:r>
      <w:r w:rsidRPr="008C25AC">
        <w:rPr>
          <w:lang w:val="en-US"/>
        </w:rPr>
        <w:t xml:space="preserve"> </w:t>
      </w:r>
      <w:proofErr w:type="spellStart"/>
      <w:r w:rsidR="00BA52DC">
        <w:t>Should</w:t>
      </w:r>
      <w:proofErr w:type="spellEnd"/>
      <w:r w:rsidR="00BA52DC">
        <w:t xml:space="preserve"> </w:t>
      </w:r>
      <w:proofErr w:type="spellStart"/>
      <w:r w:rsidR="00BA52DC">
        <w:t>Ms</w:t>
      </w:r>
      <w:proofErr w:type="spellEnd"/>
      <w:r w:rsidR="00BA52DC">
        <w:t>. Linn</w:t>
      </w:r>
      <w:r w:rsidR="000F429F">
        <w:t xml:space="preserve"> purchase the $39M </w:t>
      </w:r>
      <w:proofErr w:type="spellStart"/>
      <w:r w:rsidR="000F429F">
        <w:t>capesize</w:t>
      </w:r>
      <w:proofErr w:type="spellEnd"/>
      <w:r w:rsidR="000F429F">
        <w:t xml:space="preserve">? </w:t>
      </w:r>
    </w:p>
    <w:p w:rsidR="009D1B8E" w:rsidRPr="008C25AC" w:rsidRDefault="00991FBA" w:rsidP="00BA52DC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C25AC">
        <w:rPr>
          <w:lang w:val="en-US"/>
        </w:rPr>
        <w:t>By how much would your answer to 1 change if Ocean finances the investment with 40% equity and 60% debt</w:t>
      </w:r>
      <w:r w:rsidR="00213CF0" w:rsidRPr="008C25AC">
        <w:rPr>
          <w:lang w:val="en-US"/>
        </w:rPr>
        <w:t xml:space="preserve"> (a bank loan)</w:t>
      </w:r>
      <w:r w:rsidRPr="008C25AC">
        <w:rPr>
          <w:lang w:val="en-US"/>
        </w:rPr>
        <w:t xml:space="preserve">. </w:t>
      </w:r>
      <w:r w:rsidR="00213CF0" w:rsidRPr="008C25AC">
        <w:rPr>
          <w:lang w:val="en-US"/>
        </w:rPr>
        <w:t xml:space="preserve">Explain/Justify any change from your answer in 1. </w:t>
      </w:r>
      <w:r w:rsidRPr="008C25AC">
        <w:rPr>
          <w:lang w:val="en-US"/>
        </w:rPr>
        <w:t xml:space="preserve">You can assume </w:t>
      </w:r>
      <w:r w:rsidR="00213CF0" w:rsidRPr="008C25AC">
        <w:rPr>
          <w:lang w:val="en-US"/>
        </w:rPr>
        <w:t xml:space="preserve">that </w:t>
      </w:r>
    </w:p>
    <w:p w:rsidR="009D1B8E" w:rsidRPr="008C25AC" w:rsidRDefault="00213CF0" w:rsidP="009D1B8E">
      <w:pPr>
        <w:pStyle w:val="ListParagraph"/>
        <w:numPr>
          <w:ilvl w:val="1"/>
          <w:numId w:val="1"/>
        </w:numPr>
        <w:jc w:val="both"/>
        <w:rPr>
          <w:lang w:val="en-US"/>
        </w:rPr>
      </w:pPr>
      <w:r w:rsidRPr="008C25AC">
        <w:rPr>
          <w:lang w:val="en-US"/>
        </w:rPr>
        <w:t>the bank loan has a 6% annual interest rate (annually compounded) and that the loan is to be rep</w:t>
      </w:r>
      <w:r w:rsidR="009D1B8E" w:rsidRPr="008C25AC">
        <w:rPr>
          <w:lang w:val="en-US"/>
        </w:rPr>
        <w:t>aid in 15 equal annual payments</w:t>
      </w:r>
      <w:r w:rsidR="009D1B8E" w:rsidRPr="009D1B8E">
        <w:rPr>
          <w:lang w:val="en-US"/>
        </w:rPr>
        <w:t>,</w:t>
      </w:r>
    </w:p>
    <w:p w:rsidR="009D1B8E" w:rsidRPr="008C25AC" w:rsidRDefault="009D1B8E" w:rsidP="009D1B8E">
      <w:pPr>
        <w:pStyle w:val="ListParagraph"/>
        <w:numPr>
          <w:ilvl w:val="1"/>
          <w:numId w:val="1"/>
        </w:numPr>
        <w:jc w:val="both"/>
        <w:rPr>
          <w:lang w:val="en-US"/>
        </w:rPr>
      </w:pPr>
      <w:r w:rsidRPr="008C25AC">
        <w:rPr>
          <w:lang w:val="en-US"/>
        </w:rPr>
        <w:t xml:space="preserve">the market loan has a beta coefficient of </w:t>
      </w:r>
      <w:r>
        <w:t>β</w:t>
      </w:r>
      <w:r w:rsidRPr="009D1B8E">
        <w:rPr>
          <w:lang w:val="en-US"/>
        </w:rPr>
        <w:t xml:space="preserve"> = 0.40,</w:t>
      </w:r>
    </w:p>
    <w:p w:rsidR="009D1B8E" w:rsidRPr="008C25AC" w:rsidRDefault="009D1B8E" w:rsidP="009D1B8E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the risk-free interest rate is 4%, and</w:t>
      </w:r>
    </w:p>
    <w:p w:rsidR="00147C29" w:rsidRDefault="009D1B8E" w:rsidP="009D1B8E">
      <w:pPr>
        <w:pStyle w:val="ListParagraph"/>
        <w:numPr>
          <w:ilvl w:val="1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portfolio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an expected rate of return of Ε</w:t>
      </w:r>
      <w:r w:rsidRPr="009D1B8E">
        <w:rPr>
          <w:lang w:val="en-US"/>
        </w:rPr>
        <w:t>[</w:t>
      </w:r>
      <w:r>
        <w:rPr>
          <w:lang w:val="en-US"/>
        </w:rPr>
        <w:t>Rm] = 7%.</w:t>
      </w:r>
      <w:r>
        <w:t xml:space="preserve"> </w:t>
      </w:r>
      <w:r w:rsidR="00213CF0">
        <w:t xml:space="preserve">   </w:t>
      </w:r>
    </w:p>
    <w:p w:rsidR="00BA52DC" w:rsidRPr="008C25AC" w:rsidRDefault="00213CF0" w:rsidP="00BA52DC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C25AC">
        <w:rPr>
          <w:lang w:val="en-US"/>
        </w:rPr>
        <w:t>Re-calculate your answers to 1 and 2 if the company decides to go against its policy,</w:t>
      </w:r>
      <w:r w:rsidR="000F429F" w:rsidRPr="008C25AC">
        <w:rPr>
          <w:lang w:val="en-US"/>
        </w:rPr>
        <w:t xml:space="preserve"> </w:t>
      </w:r>
      <w:r w:rsidRPr="008C25AC">
        <w:rPr>
          <w:lang w:val="en-US"/>
        </w:rPr>
        <w:t>and operate the vessel for 25 years (instead of</w:t>
      </w:r>
      <w:r w:rsidR="000F429F" w:rsidRPr="008C25AC">
        <w:rPr>
          <w:lang w:val="en-US"/>
        </w:rPr>
        <w:t xml:space="preserve"> </w:t>
      </w:r>
      <w:r w:rsidRPr="008C25AC">
        <w:rPr>
          <w:lang w:val="en-US"/>
        </w:rPr>
        <w:t xml:space="preserve">just </w:t>
      </w:r>
      <w:r w:rsidR="000F429F" w:rsidRPr="008C25AC">
        <w:rPr>
          <w:lang w:val="en-US"/>
        </w:rPr>
        <w:t xml:space="preserve">15 years </w:t>
      </w:r>
      <w:r w:rsidRPr="008C25AC">
        <w:rPr>
          <w:lang w:val="en-US"/>
        </w:rPr>
        <w:t>that is the current company policy)</w:t>
      </w:r>
      <w:r w:rsidR="000F429F" w:rsidRPr="008C25AC">
        <w:rPr>
          <w:lang w:val="en-US"/>
        </w:rPr>
        <w:t xml:space="preserve"> </w:t>
      </w:r>
    </w:p>
    <w:sectPr w:rsidR="00BA52DC" w:rsidRPr="008C25AC" w:rsidSect="00E23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7A5C"/>
    <w:multiLevelType w:val="hybridMultilevel"/>
    <w:tmpl w:val="91108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DC"/>
    <w:rsid w:val="000F429F"/>
    <w:rsid w:val="00147C29"/>
    <w:rsid w:val="00213CF0"/>
    <w:rsid w:val="006C0300"/>
    <w:rsid w:val="008C25AC"/>
    <w:rsid w:val="00991FBA"/>
    <w:rsid w:val="009D1B8E"/>
    <w:rsid w:val="00BA52DC"/>
    <w:rsid w:val="00E23259"/>
    <w:rsid w:val="00E94A0F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tsekreko</dc:creator>
  <cp:lastModifiedBy>user</cp:lastModifiedBy>
  <cp:revision>3</cp:revision>
  <dcterms:created xsi:type="dcterms:W3CDTF">2016-09-30T18:26:00Z</dcterms:created>
  <dcterms:modified xsi:type="dcterms:W3CDTF">2016-09-30T18:27:00Z</dcterms:modified>
</cp:coreProperties>
</file>