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2F46" w14:textId="77777777" w:rsidR="00D44389" w:rsidRPr="00D44389" w:rsidRDefault="00D44389" w:rsidP="00D846A5">
      <w:pPr>
        <w:jc w:val="center"/>
        <w:rPr>
          <w:rFonts w:ascii="Book Antiqua" w:hAnsi="Book Antiqua"/>
          <w:b/>
          <w:bCs/>
          <w:lang w:val="el-GR"/>
        </w:rPr>
      </w:pPr>
    </w:p>
    <w:p w14:paraId="5D8D44D5" w14:textId="77777777" w:rsidR="00D44389" w:rsidRPr="00D44389" w:rsidRDefault="00D44389" w:rsidP="00D44389">
      <w:pPr>
        <w:spacing w:line="360" w:lineRule="atLeast"/>
        <w:jc w:val="center"/>
        <w:rPr>
          <w:rFonts w:ascii="Book Antiqua" w:hAnsi="Book Antiqua"/>
          <w:b/>
          <w:lang w:val="el-GR"/>
        </w:rPr>
      </w:pPr>
      <w:r w:rsidRPr="00D44389">
        <w:rPr>
          <w:rFonts w:ascii="Book Antiqua" w:hAnsi="Book Antiqua"/>
          <w:b/>
          <w:lang w:val="el-GR"/>
        </w:rPr>
        <w:t>ΟΙΚΟΝΟΜΙΚΟ ΠΑΝΕΠΙΣΤΗΜΙΟ ΑΘΗΝΩΝ</w:t>
      </w:r>
    </w:p>
    <w:p w14:paraId="1E0804BD" w14:textId="376966CC" w:rsidR="00D44389" w:rsidRPr="00D44389" w:rsidRDefault="00D44389" w:rsidP="00D44389">
      <w:pPr>
        <w:spacing w:line="360" w:lineRule="atLeast"/>
        <w:jc w:val="center"/>
        <w:rPr>
          <w:rFonts w:ascii="Book Antiqua" w:hAnsi="Book Antiqua"/>
          <w:b/>
          <w:lang w:val="el-GR"/>
        </w:rPr>
      </w:pPr>
      <w:r w:rsidRPr="00D44389">
        <w:rPr>
          <w:rFonts w:ascii="Book Antiqua" w:hAnsi="Book Antiqua"/>
          <w:b/>
          <w:lang w:val="el-GR"/>
        </w:rPr>
        <w:t>ΤΜΗΜΑ ΔΙΕΘΝΩΝ ΚΑΙ ΕΥΡΩΠΑΪΚΩΝ ΟΙΚΟΝΟΜΙΚΩΝ ΣΠΟΥΔΩΝ</w:t>
      </w:r>
    </w:p>
    <w:p w14:paraId="34AA817B" w14:textId="5D425487" w:rsidR="00D44389" w:rsidRPr="00D44389" w:rsidRDefault="00D44389" w:rsidP="00D44389">
      <w:pPr>
        <w:spacing w:line="360" w:lineRule="atLeast"/>
        <w:jc w:val="center"/>
        <w:rPr>
          <w:rFonts w:ascii="Book Antiqua" w:hAnsi="Book Antiqua"/>
        </w:rPr>
      </w:pPr>
      <w:r w:rsidRPr="00D44389">
        <w:rPr>
          <w:rFonts w:ascii="Book Antiqua" w:hAnsi="Book Antiqua"/>
          <w:lang w:val="el-GR"/>
        </w:rPr>
        <w:t>ΑΚΑΔΗΜΑΪΚΟ ΕΤΟΣ 20</w:t>
      </w:r>
      <w:r>
        <w:rPr>
          <w:rFonts w:ascii="Book Antiqua" w:hAnsi="Book Antiqua"/>
        </w:rPr>
        <w:t>2</w:t>
      </w:r>
      <w:r w:rsidR="004D315C">
        <w:rPr>
          <w:rFonts w:ascii="Book Antiqua" w:hAnsi="Book Antiqua"/>
        </w:rPr>
        <w:t>1</w:t>
      </w:r>
      <w:r w:rsidRPr="00D44389">
        <w:rPr>
          <w:rFonts w:ascii="Book Antiqua" w:hAnsi="Book Antiqua"/>
          <w:lang w:val="el-GR"/>
        </w:rPr>
        <w:t>-2</w:t>
      </w:r>
      <w:r w:rsidR="004D315C">
        <w:rPr>
          <w:rFonts w:ascii="Book Antiqua" w:hAnsi="Book Antiqua"/>
        </w:rPr>
        <w:t>2</w:t>
      </w:r>
    </w:p>
    <w:p w14:paraId="0C3615B7" w14:textId="77777777" w:rsidR="00D44389" w:rsidRPr="00D44389" w:rsidRDefault="00D44389" w:rsidP="00D44389">
      <w:pPr>
        <w:spacing w:line="360" w:lineRule="atLeast"/>
        <w:jc w:val="center"/>
        <w:rPr>
          <w:rFonts w:ascii="Book Antiqua" w:hAnsi="Book Antiqua"/>
          <w:lang w:val="el-GR"/>
        </w:rPr>
      </w:pPr>
      <w:r w:rsidRPr="00D44389">
        <w:rPr>
          <w:rFonts w:ascii="Book Antiqua" w:hAnsi="Book Antiqua"/>
          <w:lang w:val="el-GR"/>
        </w:rPr>
        <w:t>ΟΙΚΟΝΟΜΙΚΑ ΚΟΙΝΩΝΙΚΩΝ ΠΟΛΙΤΙΚΩΝ ΤΗΣ Ε.Ε.</w:t>
      </w:r>
    </w:p>
    <w:p w14:paraId="05DBD529" w14:textId="77777777" w:rsidR="00D44389" w:rsidRPr="00D44389" w:rsidRDefault="00D44389" w:rsidP="00D846A5">
      <w:pPr>
        <w:jc w:val="center"/>
        <w:rPr>
          <w:rFonts w:ascii="Book Antiqua" w:hAnsi="Book Antiqua"/>
          <w:b/>
          <w:bCs/>
          <w:lang w:val="el-GR"/>
        </w:rPr>
      </w:pPr>
    </w:p>
    <w:p w14:paraId="0CAE72A9" w14:textId="0929061A" w:rsidR="00D846A5" w:rsidRPr="00D44389" w:rsidRDefault="00D846A5" w:rsidP="00D846A5">
      <w:pPr>
        <w:jc w:val="center"/>
        <w:rPr>
          <w:rFonts w:ascii="Book Antiqua" w:hAnsi="Book Antiqua"/>
          <w:b/>
          <w:bCs/>
          <w:lang w:val="el-GR"/>
        </w:rPr>
      </w:pPr>
      <w:r w:rsidRPr="00D44389">
        <w:rPr>
          <w:rFonts w:ascii="Book Antiqua" w:hAnsi="Book Antiqua"/>
          <w:b/>
          <w:bCs/>
          <w:lang w:val="el-GR"/>
        </w:rPr>
        <w:t>ΥΠΟΛΟΓΙΣΜΟΣ ΣΧΕΤΙΚΗΣ ΦΤΩΧΕΙΑΣ - ΑΣΚΗΣΗ</w:t>
      </w:r>
    </w:p>
    <w:p w14:paraId="1B716496" w14:textId="77777777" w:rsidR="00D846A5" w:rsidRPr="00D44389" w:rsidRDefault="00D846A5" w:rsidP="00D846A5">
      <w:pPr>
        <w:spacing w:after="120"/>
        <w:jc w:val="both"/>
        <w:rPr>
          <w:rFonts w:ascii="Book Antiqua" w:hAnsi="Book Antiqua"/>
          <w:lang w:val="el-GR"/>
        </w:rPr>
      </w:pPr>
      <w:r w:rsidRPr="00D44389">
        <w:rPr>
          <w:rFonts w:ascii="Book Antiqua" w:hAnsi="Book Antiqua"/>
          <w:lang w:val="el-GR"/>
        </w:rPr>
        <w:t>Σε μία υποθετική κοινωνία υπάρχουν 5 νοικοκυριά: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694"/>
      </w:tblGrid>
      <w:tr w:rsidR="00D846A5" w:rsidRPr="00D44389" w14:paraId="60B1353D" w14:textId="77777777" w:rsidTr="00D846A5">
        <w:trPr>
          <w:trHeight w:val="253"/>
        </w:trPr>
        <w:tc>
          <w:tcPr>
            <w:tcW w:w="1838" w:type="dxa"/>
          </w:tcPr>
          <w:p w14:paraId="682C81E4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b/>
                <w:bCs/>
                <w:lang w:val="el-GR"/>
              </w:rPr>
            </w:pPr>
            <w:r w:rsidRPr="00D44389">
              <w:rPr>
                <w:rFonts w:ascii="Book Antiqua" w:hAnsi="Book Antiqua"/>
                <w:b/>
                <w:bCs/>
                <w:lang w:val="el-GR"/>
              </w:rPr>
              <w:t xml:space="preserve">Νοικοκυριά </w:t>
            </w:r>
          </w:p>
        </w:tc>
        <w:tc>
          <w:tcPr>
            <w:tcW w:w="2693" w:type="dxa"/>
          </w:tcPr>
          <w:p w14:paraId="0E7FF8E6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b/>
                <w:bCs/>
                <w:lang w:val="el-GR"/>
              </w:rPr>
            </w:pPr>
            <w:r w:rsidRPr="00D44389">
              <w:rPr>
                <w:rFonts w:ascii="Book Antiqua" w:hAnsi="Book Antiqua"/>
                <w:b/>
                <w:bCs/>
                <w:lang w:val="el-GR"/>
              </w:rPr>
              <w:t>Μέλη</w:t>
            </w:r>
          </w:p>
        </w:tc>
        <w:tc>
          <w:tcPr>
            <w:tcW w:w="2694" w:type="dxa"/>
          </w:tcPr>
          <w:p w14:paraId="5E7C46B3" w14:textId="77777777" w:rsidR="00D846A5" w:rsidRPr="00D44389" w:rsidRDefault="00D846A5" w:rsidP="00CD5C8F">
            <w:pPr>
              <w:jc w:val="right"/>
              <w:rPr>
                <w:rFonts w:ascii="Book Antiqua" w:hAnsi="Book Antiqua"/>
                <w:b/>
                <w:bCs/>
                <w:lang w:val="el-GR"/>
              </w:rPr>
            </w:pPr>
            <w:r w:rsidRPr="00D44389">
              <w:rPr>
                <w:rFonts w:ascii="Book Antiqua" w:hAnsi="Book Antiqua"/>
                <w:b/>
                <w:bCs/>
                <w:lang w:val="el-GR"/>
              </w:rPr>
              <w:t>Ακαθάριστο εισόδημα (</w:t>
            </w:r>
            <w:r w:rsidRPr="00D44389">
              <w:rPr>
                <w:rFonts w:ascii="Book Antiqua" w:hAnsi="Book Antiqua" w:cstheme="minorHAnsi"/>
                <w:b/>
                <w:bCs/>
                <w:lang w:val="el-GR"/>
              </w:rPr>
              <w:t>€)</w:t>
            </w:r>
            <w:r w:rsidRPr="00D44389">
              <w:rPr>
                <w:rFonts w:ascii="Book Antiqua" w:hAnsi="Book Antiqua"/>
                <w:b/>
                <w:bCs/>
                <w:lang w:val="el-GR"/>
              </w:rPr>
              <w:t xml:space="preserve"> </w:t>
            </w:r>
          </w:p>
        </w:tc>
      </w:tr>
      <w:tr w:rsidR="00D846A5" w:rsidRPr="00D44389" w14:paraId="0AA2B1D4" w14:textId="77777777" w:rsidTr="00D846A5">
        <w:trPr>
          <w:trHeight w:val="259"/>
        </w:trPr>
        <w:tc>
          <w:tcPr>
            <w:tcW w:w="1838" w:type="dxa"/>
          </w:tcPr>
          <w:p w14:paraId="09545ACD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Ν1</w:t>
            </w:r>
          </w:p>
        </w:tc>
        <w:tc>
          <w:tcPr>
            <w:tcW w:w="2693" w:type="dxa"/>
          </w:tcPr>
          <w:p w14:paraId="042C24B2" w14:textId="7AA161BC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 xml:space="preserve">2 ενήλικες &amp; </w:t>
            </w:r>
            <w:r w:rsidRPr="00D44389">
              <w:rPr>
                <w:rFonts w:ascii="Book Antiqua" w:hAnsi="Book Antiqua"/>
              </w:rPr>
              <w:t>3</w:t>
            </w:r>
            <w:r w:rsidRPr="00D44389">
              <w:rPr>
                <w:rFonts w:ascii="Book Antiqua" w:hAnsi="Book Antiqua"/>
                <w:lang w:val="el-GR"/>
              </w:rPr>
              <w:t xml:space="preserve"> παιδιά </w:t>
            </w:r>
          </w:p>
        </w:tc>
        <w:tc>
          <w:tcPr>
            <w:tcW w:w="2694" w:type="dxa"/>
          </w:tcPr>
          <w:p w14:paraId="2C887950" w14:textId="3EDA810E" w:rsidR="00D846A5" w:rsidRPr="00D44389" w:rsidRDefault="00D846A5" w:rsidP="00CD5C8F">
            <w:pPr>
              <w:jc w:val="right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2000</w:t>
            </w:r>
          </w:p>
        </w:tc>
      </w:tr>
      <w:tr w:rsidR="00D846A5" w:rsidRPr="00D44389" w14:paraId="6501F2E0" w14:textId="77777777" w:rsidTr="00D846A5">
        <w:trPr>
          <w:trHeight w:val="253"/>
        </w:trPr>
        <w:tc>
          <w:tcPr>
            <w:tcW w:w="1838" w:type="dxa"/>
          </w:tcPr>
          <w:p w14:paraId="1E8CDB99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Ν2</w:t>
            </w:r>
          </w:p>
        </w:tc>
        <w:tc>
          <w:tcPr>
            <w:tcW w:w="2693" w:type="dxa"/>
          </w:tcPr>
          <w:p w14:paraId="1CD13E4C" w14:textId="01F22D2E" w:rsidR="00D846A5" w:rsidRPr="00D44389" w:rsidRDefault="00B62207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2</w:t>
            </w:r>
            <w:r w:rsidR="00D846A5" w:rsidRPr="00D44389">
              <w:rPr>
                <w:rFonts w:ascii="Book Antiqua" w:hAnsi="Book Antiqua"/>
                <w:lang w:val="el-GR"/>
              </w:rPr>
              <w:t xml:space="preserve"> ενήλικ</w:t>
            </w:r>
            <w:r w:rsidRPr="00D44389">
              <w:rPr>
                <w:rFonts w:ascii="Book Antiqua" w:hAnsi="Book Antiqua"/>
                <w:lang w:val="el-GR"/>
              </w:rPr>
              <w:t>ε</w:t>
            </w:r>
            <w:r w:rsidR="00D846A5" w:rsidRPr="00D44389">
              <w:rPr>
                <w:rFonts w:ascii="Book Antiqua" w:hAnsi="Book Antiqua"/>
                <w:lang w:val="el-GR"/>
              </w:rPr>
              <w:t xml:space="preserve">ς </w:t>
            </w:r>
          </w:p>
        </w:tc>
        <w:tc>
          <w:tcPr>
            <w:tcW w:w="2694" w:type="dxa"/>
          </w:tcPr>
          <w:p w14:paraId="224FA88D" w14:textId="01BBE8A2" w:rsidR="00D846A5" w:rsidRPr="00D44389" w:rsidRDefault="00D846A5" w:rsidP="00CD5C8F">
            <w:pPr>
              <w:jc w:val="right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600</w:t>
            </w:r>
          </w:p>
        </w:tc>
      </w:tr>
      <w:tr w:rsidR="00D846A5" w:rsidRPr="00D44389" w14:paraId="387E870F" w14:textId="77777777" w:rsidTr="00D846A5">
        <w:trPr>
          <w:trHeight w:val="259"/>
        </w:trPr>
        <w:tc>
          <w:tcPr>
            <w:tcW w:w="1838" w:type="dxa"/>
          </w:tcPr>
          <w:p w14:paraId="16CF6A6C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Ν3</w:t>
            </w:r>
          </w:p>
        </w:tc>
        <w:tc>
          <w:tcPr>
            <w:tcW w:w="2693" w:type="dxa"/>
          </w:tcPr>
          <w:p w14:paraId="2E326C0E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1 ενήλικας &amp; 1 παιδί</w:t>
            </w:r>
          </w:p>
        </w:tc>
        <w:tc>
          <w:tcPr>
            <w:tcW w:w="2694" w:type="dxa"/>
          </w:tcPr>
          <w:p w14:paraId="5F681F1D" w14:textId="2CA91156" w:rsidR="00D846A5" w:rsidRPr="00D44389" w:rsidRDefault="00D846A5" w:rsidP="00CD5C8F">
            <w:pPr>
              <w:jc w:val="right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1000</w:t>
            </w:r>
          </w:p>
        </w:tc>
      </w:tr>
      <w:tr w:rsidR="00D846A5" w:rsidRPr="00D44389" w14:paraId="19124D29" w14:textId="77777777" w:rsidTr="00D846A5">
        <w:trPr>
          <w:trHeight w:val="253"/>
        </w:trPr>
        <w:tc>
          <w:tcPr>
            <w:tcW w:w="1838" w:type="dxa"/>
          </w:tcPr>
          <w:p w14:paraId="69101706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Ν4</w:t>
            </w:r>
          </w:p>
        </w:tc>
        <w:tc>
          <w:tcPr>
            <w:tcW w:w="2693" w:type="dxa"/>
          </w:tcPr>
          <w:p w14:paraId="29503372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3 ενήλικες &amp; 1 παιδί</w:t>
            </w:r>
          </w:p>
        </w:tc>
        <w:tc>
          <w:tcPr>
            <w:tcW w:w="2694" w:type="dxa"/>
          </w:tcPr>
          <w:p w14:paraId="04D27655" w14:textId="0EDCD745" w:rsidR="00D846A5" w:rsidRPr="00D44389" w:rsidRDefault="00D846A5" w:rsidP="00CD5C8F">
            <w:pPr>
              <w:jc w:val="right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2300</w:t>
            </w:r>
          </w:p>
        </w:tc>
      </w:tr>
      <w:tr w:rsidR="00D846A5" w:rsidRPr="00D44389" w14:paraId="0CA24DF6" w14:textId="77777777" w:rsidTr="00D846A5">
        <w:trPr>
          <w:trHeight w:val="259"/>
        </w:trPr>
        <w:tc>
          <w:tcPr>
            <w:tcW w:w="1838" w:type="dxa"/>
          </w:tcPr>
          <w:p w14:paraId="6E26CCCC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Ν5</w:t>
            </w:r>
          </w:p>
        </w:tc>
        <w:tc>
          <w:tcPr>
            <w:tcW w:w="2693" w:type="dxa"/>
          </w:tcPr>
          <w:p w14:paraId="618BA312" w14:textId="188268F8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</w:rPr>
              <w:t>4</w:t>
            </w:r>
            <w:r w:rsidRPr="00D44389">
              <w:rPr>
                <w:rFonts w:ascii="Book Antiqua" w:hAnsi="Book Antiqua"/>
                <w:lang w:val="el-GR"/>
              </w:rPr>
              <w:t xml:space="preserve"> ενήλικες </w:t>
            </w:r>
            <w:r w:rsidRPr="00D44389">
              <w:rPr>
                <w:rFonts w:ascii="Book Antiqua" w:hAnsi="Book Antiqua"/>
              </w:rPr>
              <w:t xml:space="preserve">&amp; 2 </w:t>
            </w:r>
            <w:r w:rsidRPr="00D44389">
              <w:rPr>
                <w:rFonts w:ascii="Book Antiqua" w:hAnsi="Book Antiqua"/>
                <w:lang w:val="el-GR"/>
              </w:rPr>
              <w:t>παιδιά</w:t>
            </w:r>
          </w:p>
        </w:tc>
        <w:tc>
          <w:tcPr>
            <w:tcW w:w="2694" w:type="dxa"/>
          </w:tcPr>
          <w:p w14:paraId="44FBD835" w14:textId="5ABEB5E1" w:rsidR="00D846A5" w:rsidRPr="00D44389" w:rsidRDefault="00D846A5" w:rsidP="00CD5C8F">
            <w:pPr>
              <w:jc w:val="right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 xml:space="preserve">  2700 </w:t>
            </w:r>
          </w:p>
        </w:tc>
      </w:tr>
    </w:tbl>
    <w:p w14:paraId="49958EA3" w14:textId="77777777" w:rsidR="00D846A5" w:rsidRPr="00D44389" w:rsidRDefault="00D846A5" w:rsidP="00D846A5">
      <w:pPr>
        <w:spacing w:after="0"/>
        <w:jc w:val="both"/>
        <w:rPr>
          <w:rFonts w:ascii="Book Antiqua" w:hAnsi="Book Antiqua"/>
          <w:lang w:val="el-GR"/>
        </w:rPr>
      </w:pPr>
    </w:p>
    <w:p w14:paraId="098DECDE" w14:textId="6F3A9CB8" w:rsidR="00D846A5" w:rsidRPr="00D44389" w:rsidRDefault="00D846A5" w:rsidP="00D846A5">
      <w:pPr>
        <w:spacing w:after="120"/>
        <w:jc w:val="both"/>
        <w:rPr>
          <w:rFonts w:ascii="Book Antiqua" w:hAnsi="Book Antiqua"/>
          <w:lang w:val="el-GR"/>
        </w:rPr>
      </w:pPr>
      <w:r w:rsidRPr="00D44389">
        <w:rPr>
          <w:rFonts w:ascii="Book Antiqua" w:hAnsi="Book Antiqua"/>
          <w:lang w:val="el-GR"/>
        </w:rPr>
        <w:t xml:space="preserve">Ο φόρος στο ακαθάριστο εισόδημα </w:t>
      </w:r>
      <w:r w:rsidR="009F24EC">
        <w:rPr>
          <w:rFonts w:ascii="Book Antiqua" w:hAnsi="Book Antiqua"/>
          <w:lang w:val="el-GR"/>
        </w:rPr>
        <w:t xml:space="preserve">των νοικοκυριών </w:t>
      </w:r>
      <w:r w:rsidR="00D44389">
        <w:rPr>
          <w:rFonts w:ascii="Book Antiqua" w:hAnsi="Book Antiqua"/>
          <w:lang w:val="el-GR"/>
        </w:rPr>
        <w:t xml:space="preserve">είναι προοδευτικός και </w:t>
      </w:r>
      <w:r w:rsidRPr="00D44389">
        <w:rPr>
          <w:rFonts w:ascii="Book Antiqua" w:hAnsi="Book Antiqua"/>
          <w:lang w:val="el-GR"/>
        </w:rPr>
        <w:t xml:space="preserve">έχει την εξής μορφή: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D846A5" w:rsidRPr="00D44389" w14:paraId="6D1597A8" w14:textId="77777777" w:rsidTr="00D44389">
        <w:tc>
          <w:tcPr>
            <w:tcW w:w="3005" w:type="dxa"/>
          </w:tcPr>
          <w:p w14:paraId="24C4B879" w14:textId="77777777" w:rsidR="00D846A5" w:rsidRPr="00D44389" w:rsidRDefault="00D846A5" w:rsidP="00CD5C8F">
            <w:pPr>
              <w:jc w:val="both"/>
              <w:rPr>
                <w:rFonts w:ascii="Book Antiqua" w:hAnsi="Book Antiqua"/>
                <w:b/>
                <w:bCs/>
                <w:lang w:val="el-GR"/>
              </w:rPr>
            </w:pPr>
            <w:r w:rsidRPr="00D44389">
              <w:rPr>
                <w:rFonts w:ascii="Book Antiqua" w:hAnsi="Book Antiqua"/>
                <w:b/>
                <w:bCs/>
                <w:lang w:val="el-GR"/>
              </w:rPr>
              <w:t>Ακαθάριστο εισόδημα (</w:t>
            </w:r>
            <w:r w:rsidRPr="00D44389">
              <w:rPr>
                <w:rFonts w:ascii="Book Antiqua" w:hAnsi="Book Antiqua" w:cstheme="minorHAnsi"/>
                <w:b/>
                <w:bCs/>
                <w:lang w:val="el-GR"/>
              </w:rPr>
              <w:t>€)</w:t>
            </w:r>
            <w:r w:rsidRPr="00D44389">
              <w:rPr>
                <w:rFonts w:ascii="Book Antiqua" w:hAnsi="Book Antiqua"/>
                <w:b/>
                <w:bCs/>
                <w:lang w:val="el-GR"/>
              </w:rPr>
              <w:t xml:space="preserve"> </w:t>
            </w:r>
          </w:p>
        </w:tc>
        <w:tc>
          <w:tcPr>
            <w:tcW w:w="3511" w:type="dxa"/>
          </w:tcPr>
          <w:p w14:paraId="29E5B9CC" w14:textId="77777777" w:rsidR="00D846A5" w:rsidRPr="00D44389" w:rsidRDefault="00D846A5" w:rsidP="00D44389">
            <w:pPr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D44389">
              <w:rPr>
                <w:rFonts w:ascii="Book Antiqua" w:hAnsi="Book Antiqua"/>
                <w:b/>
                <w:bCs/>
                <w:lang w:val="el-GR"/>
              </w:rPr>
              <w:t>Φορολογικός συντελεστής (%)</w:t>
            </w:r>
          </w:p>
        </w:tc>
      </w:tr>
      <w:tr w:rsidR="00D846A5" w:rsidRPr="00D44389" w14:paraId="50AF1F05" w14:textId="77777777" w:rsidTr="00D44389">
        <w:tc>
          <w:tcPr>
            <w:tcW w:w="3005" w:type="dxa"/>
          </w:tcPr>
          <w:p w14:paraId="7067EBFC" w14:textId="453A6762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 xml:space="preserve">(0 - </w:t>
            </w:r>
            <w:r w:rsidR="009F24EC">
              <w:rPr>
                <w:rFonts w:ascii="Book Antiqua" w:hAnsi="Book Antiqua"/>
                <w:lang w:val="el-GR"/>
              </w:rPr>
              <w:t>5</w:t>
            </w:r>
            <w:r w:rsidRPr="00D44389">
              <w:rPr>
                <w:rFonts w:ascii="Book Antiqua" w:hAnsi="Book Antiqua"/>
                <w:lang w:val="el-GR"/>
              </w:rPr>
              <w:t>00]</w:t>
            </w:r>
          </w:p>
        </w:tc>
        <w:tc>
          <w:tcPr>
            <w:tcW w:w="3511" w:type="dxa"/>
          </w:tcPr>
          <w:p w14:paraId="5DD5085F" w14:textId="28583436" w:rsidR="00D846A5" w:rsidRPr="00D44389" w:rsidRDefault="00D846A5" w:rsidP="00D44389">
            <w:pPr>
              <w:jc w:val="center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0%</w:t>
            </w:r>
          </w:p>
        </w:tc>
      </w:tr>
      <w:tr w:rsidR="009F24EC" w:rsidRPr="00D44389" w14:paraId="2F781F4F" w14:textId="77777777" w:rsidTr="00D44389">
        <w:tc>
          <w:tcPr>
            <w:tcW w:w="3005" w:type="dxa"/>
          </w:tcPr>
          <w:p w14:paraId="0FF78F10" w14:textId="1E75CD78" w:rsidR="009F24EC" w:rsidRPr="00D44389" w:rsidRDefault="009F24EC" w:rsidP="00CD5C8F">
            <w:pPr>
              <w:jc w:val="both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(500-1000]</w:t>
            </w:r>
          </w:p>
        </w:tc>
        <w:tc>
          <w:tcPr>
            <w:tcW w:w="3511" w:type="dxa"/>
          </w:tcPr>
          <w:p w14:paraId="273821DF" w14:textId="7454D4CC" w:rsidR="009F24EC" w:rsidRPr="00D44389" w:rsidRDefault="009F24EC" w:rsidP="00D44389">
            <w:pPr>
              <w:jc w:val="center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10%</w:t>
            </w:r>
          </w:p>
        </w:tc>
      </w:tr>
      <w:tr w:rsidR="00D846A5" w:rsidRPr="00D44389" w14:paraId="1A751BC4" w14:textId="77777777" w:rsidTr="00D44389">
        <w:tc>
          <w:tcPr>
            <w:tcW w:w="3005" w:type="dxa"/>
          </w:tcPr>
          <w:p w14:paraId="6945DBFB" w14:textId="06218817" w:rsidR="00D846A5" w:rsidRPr="00D44389" w:rsidRDefault="00D846A5" w:rsidP="00CD5C8F">
            <w:pPr>
              <w:jc w:val="both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 xml:space="preserve">(1000 - </w:t>
            </w:r>
            <w:r w:rsidR="00DE1AF6" w:rsidRPr="00D44389">
              <w:rPr>
                <w:rFonts w:ascii="Book Antiqua" w:hAnsi="Book Antiqua"/>
                <w:lang w:val="el-GR"/>
              </w:rPr>
              <w:t>3</w:t>
            </w:r>
            <w:r w:rsidRPr="00D44389">
              <w:rPr>
                <w:rFonts w:ascii="Book Antiqua" w:hAnsi="Book Antiqua"/>
                <w:lang w:val="el-GR"/>
              </w:rPr>
              <w:t>000</w:t>
            </w:r>
            <w:r w:rsidR="00DE1AF6" w:rsidRPr="00D44389">
              <w:rPr>
                <w:rFonts w:ascii="Book Antiqua" w:hAnsi="Book Antiqua"/>
                <w:lang w:val="el-GR"/>
              </w:rPr>
              <w:t>]</w:t>
            </w:r>
          </w:p>
        </w:tc>
        <w:tc>
          <w:tcPr>
            <w:tcW w:w="3511" w:type="dxa"/>
          </w:tcPr>
          <w:p w14:paraId="38150BDE" w14:textId="7C5264FE" w:rsidR="00D846A5" w:rsidRPr="00D44389" w:rsidRDefault="00D846A5" w:rsidP="00D44389">
            <w:pPr>
              <w:jc w:val="center"/>
              <w:rPr>
                <w:rFonts w:ascii="Book Antiqua" w:hAnsi="Book Antiqua"/>
                <w:lang w:val="el-GR"/>
              </w:rPr>
            </w:pPr>
            <w:r w:rsidRPr="00D44389">
              <w:rPr>
                <w:rFonts w:ascii="Book Antiqua" w:hAnsi="Book Antiqua"/>
                <w:lang w:val="el-GR"/>
              </w:rPr>
              <w:t>20%</w:t>
            </w:r>
          </w:p>
        </w:tc>
      </w:tr>
    </w:tbl>
    <w:p w14:paraId="19B6F90F" w14:textId="77777777" w:rsidR="00D846A5" w:rsidRPr="00D44389" w:rsidRDefault="00D846A5" w:rsidP="00D846A5">
      <w:pPr>
        <w:spacing w:after="0"/>
        <w:jc w:val="both"/>
        <w:rPr>
          <w:rFonts w:ascii="Book Antiqua" w:hAnsi="Book Antiqua"/>
          <w:lang w:val="el-GR"/>
        </w:rPr>
      </w:pPr>
      <w:r w:rsidRPr="00D44389">
        <w:rPr>
          <w:rFonts w:ascii="Book Antiqua" w:hAnsi="Book Antiqua"/>
          <w:lang w:val="el-GR"/>
        </w:rPr>
        <w:t xml:space="preserve"> </w:t>
      </w:r>
    </w:p>
    <w:p w14:paraId="44688804" w14:textId="1B5656B2" w:rsidR="004C2212" w:rsidRPr="00D44389" w:rsidRDefault="00D846A5" w:rsidP="00D846A5">
      <w:pPr>
        <w:jc w:val="both"/>
        <w:rPr>
          <w:rFonts w:ascii="Book Antiqua" w:hAnsi="Book Antiqua"/>
          <w:lang w:val="el-GR"/>
        </w:rPr>
      </w:pPr>
      <w:r w:rsidRPr="00D44389">
        <w:rPr>
          <w:rFonts w:ascii="Book Antiqua" w:hAnsi="Book Antiqua"/>
          <w:lang w:val="el-GR"/>
        </w:rPr>
        <w:t xml:space="preserve">Υπολογίστε το ποσοστό σχετικής φτώχειας </w:t>
      </w:r>
      <w:r w:rsidR="009F24EC">
        <w:rPr>
          <w:rFonts w:ascii="Book Antiqua" w:hAnsi="Book Antiqua"/>
          <w:lang w:val="el-GR"/>
        </w:rPr>
        <w:t xml:space="preserve">και το χάσμα φτώχειας </w:t>
      </w:r>
      <w:r w:rsidRPr="00D44389">
        <w:rPr>
          <w:rFonts w:ascii="Book Antiqua" w:hAnsi="Book Antiqua"/>
          <w:lang w:val="el-GR"/>
        </w:rPr>
        <w:t xml:space="preserve">της κοινωνίας αυτής, με βάση τον ορισμό του ισοδύναμου εισοδήματος που χρησιμοποιεί η </w:t>
      </w:r>
      <w:r w:rsidRPr="00D44389">
        <w:rPr>
          <w:rFonts w:ascii="Book Antiqua" w:hAnsi="Book Antiqua"/>
        </w:rPr>
        <w:t>Eurostat</w:t>
      </w:r>
      <w:r w:rsidRPr="00D44389">
        <w:rPr>
          <w:rFonts w:ascii="Book Antiqua" w:hAnsi="Book Antiqua"/>
          <w:lang w:val="el-GR"/>
        </w:rPr>
        <w:t xml:space="preserve">. </w:t>
      </w:r>
    </w:p>
    <w:p w14:paraId="01E94AC2" w14:textId="6DE5A4A7" w:rsidR="00D846A5" w:rsidRPr="004D315C" w:rsidRDefault="00D846A5" w:rsidP="00D846A5">
      <w:pPr>
        <w:rPr>
          <w:rFonts w:ascii="Book Antiqua" w:hAnsi="Book Antiqua"/>
          <w:lang w:val="el-GR"/>
        </w:rPr>
      </w:pPr>
    </w:p>
    <w:p w14:paraId="1DEA9302" w14:textId="3A437AA4" w:rsidR="00D846A5" w:rsidRPr="004D315C" w:rsidRDefault="00D846A5" w:rsidP="00D846A5">
      <w:pPr>
        <w:rPr>
          <w:rFonts w:ascii="Book Antiqua" w:hAnsi="Book Antiqua"/>
          <w:i/>
          <w:iCs/>
          <w:color w:val="0070C0"/>
          <w:lang w:val="el-GR"/>
        </w:rPr>
      </w:pPr>
      <w:r w:rsidRPr="00D44389">
        <w:rPr>
          <w:rFonts w:ascii="Book Antiqua" w:hAnsi="Book Antiqua"/>
          <w:i/>
          <w:iCs/>
          <w:color w:val="0070C0"/>
          <w:lang w:val="el-GR"/>
        </w:rPr>
        <w:t xml:space="preserve">Σημείωση: η λύση θα ανέβει στο </w:t>
      </w:r>
      <w:r w:rsidRPr="00D44389">
        <w:rPr>
          <w:rFonts w:ascii="Book Antiqua" w:hAnsi="Book Antiqua"/>
          <w:i/>
          <w:iCs/>
          <w:color w:val="0070C0"/>
        </w:rPr>
        <w:t>e</w:t>
      </w:r>
      <w:r w:rsidRPr="00D44389">
        <w:rPr>
          <w:rFonts w:ascii="Book Antiqua" w:hAnsi="Book Antiqua"/>
          <w:i/>
          <w:iCs/>
          <w:color w:val="0070C0"/>
          <w:lang w:val="el-GR"/>
        </w:rPr>
        <w:t>-</w:t>
      </w:r>
      <w:r w:rsidRPr="00D44389">
        <w:rPr>
          <w:rFonts w:ascii="Book Antiqua" w:hAnsi="Book Antiqua"/>
          <w:i/>
          <w:iCs/>
          <w:color w:val="0070C0"/>
        </w:rPr>
        <w:t>class</w:t>
      </w:r>
      <w:r w:rsidRPr="00D44389">
        <w:rPr>
          <w:rFonts w:ascii="Book Antiqua" w:hAnsi="Book Antiqua"/>
          <w:i/>
          <w:iCs/>
          <w:color w:val="0070C0"/>
          <w:lang w:val="el-GR"/>
        </w:rPr>
        <w:t xml:space="preserve"> την επόμενη εβδομάδα.</w:t>
      </w:r>
    </w:p>
    <w:sectPr w:rsidR="00D846A5" w:rsidRPr="004D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A5"/>
    <w:rsid w:val="001377AB"/>
    <w:rsid w:val="004C2212"/>
    <w:rsid w:val="004D315C"/>
    <w:rsid w:val="008C0D5F"/>
    <w:rsid w:val="009F24EC"/>
    <w:rsid w:val="00B62207"/>
    <w:rsid w:val="00D44389"/>
    <w:rsid w:val="00D846A5"/>
    <w:rsid w:val="00D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8F60"/>
  <w15:chartTrackingRefBased/>
  <w15:docId w15:val="{E082EF34-2039-4179-9602-2685F37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LEVENTI CHRYSOYLA;ΛΕΒΕΝΤΗ ΧΡΥΣΟΥΛΑ</dc:creator>
  <cp:keywords/>
  <dc:description/>
  <cp:lastModifiedBy>LEVENTI CHRYSOYLA;ΛΕΒΕΝΤΗ ΧΡΥΣΟΥΛΑ</cp:lastModifiedBy>
  <cp:revision>6</cp:revision>
  <dcterms:created xsi:type="dcterms:W3CDTF">2020-11-03T08:05:00Z</dcterms:created>
  <dcterms:modified xsi:type="dcterms:W3CDTF">2021-11-02T11:05:00Z</dcterms:modified>
</cp:coreProperties>
</file>