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5A" w:rsidRPr="002714F0" w:rsidRDefault="00A0735A" w:rsidP="00A0735A">
      <w:pPr>
        <w:pStyle w:val="Heading3"/>
        <w:rPr>
          <w:lang w:val="el-GR"/>
        </w:rPr>
      </w:pPr>
      <w:bookmarkStart w:id="0" w:name="_Toc505248279"/>
      <w:bookmarkStart w:id="1" w:name="_Toc515533598"/>
      <w:r w:rsidRPr="002714F0">
        <w:rPr>
          <w:lang w:val="el-GR"/>
        </w:rPr>
        <w:t>“</w:t>
      </w:r>
      <w:r w:rsidRPr="00A0735A">
        <w:t>M</w:t>
      </w:r>
      <w:r w:rsidRPr="002714F0">
        <w:rPr>
          <w:lang w:val="el-GR"/>
        </w:rPr>
        <w:t>-</w:t>
      </w:r>
      <w:r w:rsidRPr="00A0735A">
        <w:t>estimators</w:t>
      </w:r>
      <w:r w:rsidRPr="002714F0">
        <w:rPr>
          <w:lang w:val="el-GR"/>
        </w:rPr>
        <w:t>”</w:t>
      </w:r>
      <w:bookmarkEnd w:id="0"/>
      <w:bookmarkEnd w:id="1"/>
    </w:p>
    <w:p w:rsidR="00885D6F" w:rsidRDefault="00885D6F" w:rsidP="00885D6F">
      <w:r>
        <w:rPr>
          <w:noProof/>
          <w:lang w:val="en-US" w:eastAsia="en-US"/>
        </w:rPr>
        <w:drawing>
          <wp:inline distT="0" distB="0" distL="0" distR="0" wp14:anchorId="2007C7E5" wp14:editId="658C5D87">
            <wp:extent cx="5457825" cy="3914775"/>
            <wp:effectExtent l="0" t="0" r="0" b="0"/>
            <wp:docPr id="3" name="Picture 3" descr="SpeedOf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eedOfLigh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506" cy="391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6F" w:rsidRPr="009F1832" w:rsidRDefault="00885D6F" w:rsidP="00885D6F">
      <w:pPr>
        <w:pStyle w:val="NormalWeb"/>
        <w:numPr>
          <w:ilvl w:val="0"/>
          <w:numId w:val="20"/>
        </w:numPr>
        <w:spacing w:before="240" w:beforeAutospacing="0"/>
        <w:ind w:left="714" w:hanging="357"/>
        <w:rPr>
          <w:sz w:val="28"/>
          <w:szCs w:val="28"/>
          <w:lang w:val="en-US"/>
        </w:rPr>
      </w:pPr>
      <w:r w:rsidRPr="00885D6F">
        <w:rPr>
          <w:sz w:val="28"/>
          <w:szCs w:val="28"/>
          <w:lang w:val="en-US"/>
        </w:rPr>
        <w:t xml:space="preserve">In the speed-of-light example, </w:t>
      </w:r>
      <w:r w:rsidRPr="00885D6F">
        <w:rPr>
          <w:b/>
          <w:color w:val="FF0000"/>
          <w:sz w:val="28"/>
          <w:szCs w:val="28"/>
          <w:highlight w:val="yellow"/>
          <w:lang w:val="en-US"/>
        </w:rPr>
        <w:t>removing the two lowest observations causes the mean to change from 26.2 to 27.75, a change of 1.55</w:t>
      </w:r>
      <w:r w:rsidRPr="00885D6F">
        <w:rPr>
          <w:color w:val="FF0000"/>
          <w:sz w:val="28"/>
          <w:szCs w:val="28"/>
          <w:highlight w:val="yellow"/>
          <w:lang w:val="en-US"/>
        </w:rPr>
        <w:t>.</w:t>
      </w:r>
      <w:r w:rsidRPr="00885D6F">
        <w:rPr>
          <w:color w:val="FF0000"/>
          <w:sz w:val="28"/>
          <w:szCs w:val="28"/>
          <w:lang w:val="en-US"/>
        </w:rPr>
        <w:t xml:space="preserve"> </w:t>
      </w:r>
    </w:p>
    <w:p w:rsidR="00885D6F" w:rsidRPr="00885D6F" w:rsidRDefault="00885D6F" w:rsidP="00885D6F">
      <w:pPr>
        <w:pStyle w:val="NormalWeb"/>
        <w:numPr>
          <w:ilvl w:val="0"/>
          <w:numId w:val="20"/>
        </w:numPr>
        <w:spacing w:before="240" w:beforeAutospacing="0"/>
        <w:ind w:left="714" w:hanging="357"/>
        <w:rPr>
          <w:color w:val="FF0000"/>
          <w:sz w:val="28"/>
          <w:szCs w:val="28"/>
          <w:lang w:val="en-US"/>
        </w:rPr>
      </w:pPr>
      <w:r w:rsidRPr="00885D6F">
        <w:rPr>
          <w:sz w:val="28"/>
          <w:szCs w:val="28"/>
          <w:lang w:val="en-US"/>
        </w:rPr>
        <w:t xml:space="preserve">The estimate of scale produced by the Qi method is 6.3. We can divide this by the square root of the sample size to get a robust standard error, and we find this quantity to be 0.78. Thus, </w:t>
      </w:r>
      <w:r w:rsidRPr="00885D6F">
        <w:rPr>
          <w:b/>
          <w:color w:val="FF0000"/>
          <w:sz w:val="28"/>
          <w:szCs w:val="28"/>
          <w:highlight w:val="yellow"/>
          <w:lang w:val="en-US"/>
        </w:rPr>
        <w:t xml:space="preserve">the change in the mean resulting from removing two </w:t>
      </w:r>
      <w:hyperlink r:id="rId10" w:tooltip="Outliers" w:history="1">
        <w:r w:rsidRPr="00885D6F">
          <w:rPr>
            <w:rStyle w:val="Hyperlink"/>
            <w:b/>
            <w:color w:val="FF0000"/>
            <w:sz w:val="28"/>
            <w:szCs w:val="28"/>
            <w:highlight w:val="yellow"/>
            <w:lang w:val="en-US"/>
          </w:rPr>
          <w:t>outliers</w:t>
        </w:r>
      </w:hyperlink>
      <w:r w:rsidRPr="00885D6F">
        <w:rPr>
          <w:b/>
          <w:color w:val="FF0000"/>
          <w:sz w:val="28"/>
          <w:szCs w:val="28"/>
          <w:highlight w:val="yellow"/>
          <w:lang w:val="en-US"/>
        </w:rPr>
        <w:t xml:space="preserve"> is approximately twice the robust standard error.</w:t>
      </w:r>
    </w:p>
    <w:p w:rsidR="00885D6F" w:rsidRPr="00885D6F" w:rsidRDefault="00885D6F" w:rsidP="00885D6F">
      <w:pPr>
        <w:pStyle w:val="NormalWeb"/>
        <w:numPr>
          <w:ilvl w:val="0"/>
          <w:numId w:val="20"/>
        </w:numPr>
        <w:spacing w:before="240" w:beforeAutospacing="0"/>
        <w:ind w:left="714" w:hanging="357"/>
        <w:rPr>
          <w:sz w:val="28"/>
          <w:szCs w:val="28"/>
          <w:lang w:val="en-US"/>
        </w:rPr>
      </w:pPr>
      <w:r w:rsidRPr="00885D6F">
        <w:rPr>
          <w:b/>
          <w:color w:val="FF0000"/>
          <w:sz w:val="28"/>
          <w:szCs w:val="28"/>
          <w:highlight w:val="yellow"/>
          <w:lang w:val="en-US"/>
        </w:rPr>
        <w:t>The 10% trimmed mean for the speed-of-light data is 27.43</w:t>
      </w:r>
      <w:r w:rsidRPr="00885D6F">
        <w:rPr>
          <w:color w:val="FF0000"/>
          <w:sz w:val="28"/>
          <w:szCs w:val="28"/>
          <w:highlight w:val="yellow"/>
          <w:lang w:val="en-US"/>
        </w:rPr>
        <w:t xml:space="preserve">. </w:t>
      </w:r>
      <w:r w:rsidRPr="00885D6F">
        <w:rPr>
          <w:b/>
          <w:color w:val="FF0000"/>
          <w:sz w:val="28"/>
          <w:szCs w:val="28"/>
          <w:highlight w:val="yellow"/>
          <w:lang w:val="en-US"/>
        </w:rPr>
        <w:t>Removing the two lowest observations and recomposing gives 27.67</w:t>
      </w:r>
      <w:r w:rsidRPr="00885D6F">
        <w:rPr>
          <w:color w:val="FF0000"/>
          <w:sz w:val="28"/>
          <w:szCs w:val="28"/>
          <w:highlight w:val="yellow"/>
          <w:lang w:val="en-US"/>
        </w:rPr>
        <w:t>.</w:t>
      </w:r>
      <w:r w:rsidRPr="00885D6F">
        <w:rPr>
          <w:sz w:val="28"/>
          <w:szCs w:val="28"/>
          <w:lang w:val="en-US"/>
        </w:rPr>
        <w:t xml:space="preserve"> Clearly, the trimmed mean is less affected by the outliers and has a higher breakdown point.</w:t>
      </w:r>
    </w:p>
    <w:p w:rsidR="00885D6F" w:rsidRPr="00885D6F" w:rsidRDefault="00885D6F" w:rsidP="00885D6F">
      <w:pPr>
        <w:pStyle w:val="NormalWeb"/>
        <w:numPr>
          <w:ilvl w:val="0"/>
          <w:numId w:val="20"/>
        </w:numPr>
        <w:spacing w:before="240" w:beforeAutospacing="0"/>
        <w:ind w:left="714" w:hanging="357"/>
        <w:rPr>
          <w:sz w:val="28"/>
          <w:szCs w:val="28"/>
          <w:lang w:val="en-US"/>
        </w:rPr>
      </w:pPr>
      <w:r w:rsidRPr="00885D6F">
        <w:rPr>
          <w:sz w:val="28"/>
          <w:szCs w:val="28"/>
          <w:lang w:val="en-US"/>
        </w:rPr>
        <w:t xml:space="preserve">Notice that </w:t>
      </w:r>
      <w:r w:rsidRPr="00885D6F">
        <w:rPr>
          <w:b/>
          <w:color w:val="FF0000"/>
          <w:sz w:val="28"/>
          <w:szCs w:val="28"/>
          <w:highlight w:val="yellow"/>
          <w:lang w:val="en-US"/>
        </w:rPr>
        <w:t>if we replace the lowest observation, −44, by −1000, the mean becomes 11.73, whereas the 10% trimmed mean is still 27.43.</w:t>
      </w:r>
    </w:p>
    <w:p w:rsidR="00885D6F" w:rsidRPr="009F1832" w:rsidRDefault="00885D6F" w:rsidP="00885D6F">
      <w:pPr>
        <w:spacing w:line="240" w:lineRule="auto"/>
        <w:rPr>
          <w:b/>
          <w:lang w:val="en-US"/>
        </w:rPr>
      </w:pPr>
    </w:p>
    <w:p w:rsidR="00885D6F" w:rsidRPr="009F1832" w:rsidRDefault="00885D6F" w:rsidP="00885D6F">
      <w:pPr>
        <w:spacing w:line="240" w:lineRule="auto"/>
        <w:rPr>
          <w:b/>
          <w:lang w:val="en-US"/>
        </w:rPr>
      </w:pPr>
    </w:p>
    <w:p w:rsidR="00885D6F" w:rsidRPr="004E18ED" w:rsidRDefault="00885D6F" w:rsidP="00885D6F">
      <w:pPr>
        <w:spacing w:line="240" w:lineRule="auto"/>
        <w:rPr>
          <w:b/>
          <w:lang w:val="en-US"/>
        </w:rPr>
      </w:pPr>
      <w:r w:rsidRPr="004E18ED">
        <w:rPr>
          <w:b/>
          <w:lang w:val="en-US"/>
        </w:rPr>
        <w:t>Median:</w:t>
      </w:r>
    </w:p>
    <w:p w:rsidR="00885D6F" w:rsidRDefault="00885D6F" w:rsidP="00885D6F">
      <w:pPr>
        <w:spacing w:line="240" w:lineRule="auto"/>
        <w:rPr>
          <w:lang w:val="en-US"/>
        </w:rPr>
      </w:pPr>
      <w:proofErr w:type="gramStart"/>
      <w:r w:rsidRPr="004E18ED">
        <w:rPr>
          <w:lang w:val="en-US"/>
        </w:rPr>
        <w:t>med</w:t>
      </w:r>
      <w:proofErr w:type="gramEnd"/>
      <w:r w:rsidRPr="004E18ED">
        <w:rPr>
          <w:lang w:val="en-US"/>
        </w:rPr>
        <w:t>&lt;- median(</w:t>
      </w:r>
      <w:proofErr w:type="spellStart"/>
      <w:r w:rsidRPr="004E18ED">
        <w:rPr>
          <w:lang w:val="en-US"/>
        </w:rPr>
        <w:t>my.sample</w:t>
      </w:r>
      <w:proofErr w:type="spellEnd"/>
      <w:r w:rsidRPr="004E18ED">
        <w:rPr>
          <w:lang w:val="en-US"/>
        </w:rPr>
        <w:t>)</w:t>
      </w:r>
    </w:p>
    <w:p w:rsidR="00885D6F" w:rsidRDefault="00885D6F" w:rsidP="00885D6F">
      <w:pPr>
        <w:spacing w:line="240" w:lineRule="auto"/>
        <w:rPr>
          <w:lang w:val="en-US"/>
        </w:rPr>
      </w:pPr>
      <w:proofErr w:type="gramStart"/>
      <w:r w:rsidRPr="004E18ED">
        <w:rPr>
          <w:lang w:val="en-US"/>
        </w:rPr>
        <w:t>med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F0581">
        <w:rPr>
          <w:b/>
          <w:lang w:val="en-US"/>
        </w:rPr>
        <w:t>27</w:t>
      </w:r>
    </w:p>
    <w:p w:rsidR="00885D6F" w:rsidRPr="004E18ED" w:rsidRDefault="00885D6F" w:rsidP="00885D6F">
      <w:pPr>
        <w:spacing w:line="240" w:lineRule="auto"/>
        <w:rPr>
          <w:lang w:val="en-US"/>
        </w:rPr>
      </w:pPr>
      <w:proofErr w:type="spellStart"/>
      <w:r w:rsidRPr="004E18ED">
        <w:rPr>
          <w:lang w:val="en-US"/>
        </w:rPr>
        <w:t>Fn.hat</w:t>
      </w:r>
      <w:proofErr w:type="spellEnd"/>
      <w:r w:rsidRPr="004E18ED">
        <w:rPr>
          <w:lang w:val="en-US"/>
        </w:rPr>
        <w:t>&lt;-</w:t>
      </w:r>
      <w:proofErr w:type="spellStart"/>
      <w:proofErr w:type="gramStart"/>
      <w:r w:rsidRPr="004E18ED">
        <w:rPr>
          <w:lang w:val="en-US"/>
        </w:rPr>
        <w:t>ecdf</w:t>
      </w:r>
      <w:proofErr w:type="spellEnd"/>
      <w:r w:rsidRPr="004E18ED">
        <w:rPr>
          <w:lang w:val="en-US"/>
        </w:rPr>
        <w:t>(</w:t>
      </w:r>
      <w:proofErr w:type="spellStart"/>
      <w:proofErr w:type="gramEnd"/>
      <w:r w:rsidRPr="004E18ED">
        <w:rPr>
          <w:lang w:val="en-US"/>
        </w:rPr>
        <w:t>my.sample</w:t>
      </w:r>
      <w:proofErr w:type="spellEnd"/>
      <w:r w:rsidRPr="004E18ED">
        <w:rPr>
          <w:lang w:val="en-US"/>
        </w:rPr>
        <w:t>)</w:t>
      </w:r>
    </w:p>
    <w:p w:rsidR="00885D6F" w:rsidRPr="004E18ED" w:rsidRDefault="00885D6F" w:rsidP="00885D6F">
      <w:pPr>
        <w:spacing w:line="240" w:lineRule="auto"/>
        <w:rPr>
          <w:lang w:val="en-US"/>
        </w:rPr>
      </w:pPr>
      <w:proofErr w:type="spellStart"/>
      <w:proofErr w:type="gramStart"/>
      <w:r w:rsidRPr="004E18ED">
        <w:rPr>
          <w:lang w:val="en-US"/>
        </w:rPr>
        <w:t>bndwdth</w:t>
      </w:r>
      <w:proofErr w:type="spellEnd"/>
      <w:proofErr w:type="gramEnd"/>
      <w:r w:rsidRPr="004E18ED">
        <w:rPr>
          <w:lang w:val="en-US"/>
        </w:rPr>
        <w:t>&lt;-1.5</w:t>
      </w:r>
    </w:p>
    <w:p w:rsidR="00885D6F" w:rsidRPr="004E18ED" w:rsidRDefault="00885D6F" w:rsidP="00885D6F">
      <w:pPr>
        <w:spacing w:line="240" w:lineRule="auto"/>
        <w:rPr>
          <w:lang w:val="en-US"/>
        </w:rPr>
      </w:pPr>
      <w:proofErr w:type="spellStart"/>
      <w:r w:rsidRPr="004E18ED">
        <w:rPr>
          <w:lang w:val="en-US"/>
        </w:rPr>
        <w:t>dens.at.med</w:t>
      </w:r>
      <w:proofErr w:type="spellEnd"/>
      <w:r w:rsidRPr="004E18ED">
        <w:rPr>
          <w:lang w:val="en-US"/>
        </w:rPr>
        <w:t>&lt;- (</w:t>
      </w:r>
      <w:proofErr w:type="spellStart"/>
      <w:proofErr w:type="gramStart"/>
      <w:r w:rsidRPr="004E18ED">
        <w:rPr>
          <w:lang w:val="en-US"/>
        </w:rPr>
        <w:t>Fn.hat</w:t>
      </w:r>
      <w:proofErr w:type="spellEnd"/>
      <w:r w:rsidRPr="004E18ED">
        <w:rPr>
          <w:lang w:val="en-US"/>
        </w:rPr>
        <w:t>(</w:t>
      </w:r>
      <w:proofErr w:type="spellStart"/>
      <w:proofErr w:type="gramEnd"/>
      <w:r w:rsidRPr="004E18ED">
        <w:rPr>
          <w:lang w:val="en-US"/>
        </w:rPr>
        <w:t>med+bndwdth</w:t>
      </w:r>
      <w:proofErr w:type="spellEnd"/>
      <w:r w:rsidRPr="004E18ED">
        <w:rPr>
          <w:lang w:val="en-US"/>
        </w:rPr>
        <w:t>)-</w:t>
      </w:r>
      <w:proofErr w:type="spellStart"/>
      <w:r w:rsidRPr="004E18ED">
        <w:rPr>
          <w:lang w:val="en-US"/>
        </w:rPr>
        <w:t>Fn.hat</w:t>
      </w:r>
      <w:proofErr w:type="spellEnd"/>
      <w:r w:rsidRPr="004E18ED">
        <w:rPr>
          <w:lang w:val="en-US"/>
        </w:rPr>
        <w:t>(med-</w:t>
      </w:r>
      <w:proofErr w:type="spellStart"/>
      <w:r w:rsidRPr="004E18ED">
        <w:rPr>
          <w:lang w:val="en-US"/>
        </w:rPr>
        <w:t>bndwdth</w:t>
      </w:r>
      <w:proofErr w:type="spellEnd"/>
      <w:r w:rsidRPr="004E18ED">
        <w:rPr>
          <w:lang w:val="en-US"/>
        </w:rPr>
        <w:t>))/(2*</w:t>
      </w:r>
      <w:proofErr w:type="spellStart"/>
      <w:r w:rsidRPr="004E18ED">
        <w:rPr>
          <w:lang w:val="en-US"/>
        </w:rPr>
        <w:t>bndwdth</w:t>
      </w:r>
      <w:proofErr w:type="spellEnd"/>
      <w:r w:rsidRPr="004E18ED">
        <w:rPr>
          <w:lang w:val="en-US"/>
        </w:rPr>
        <w:t>)</w:t>
      </w:r>
    </w:p>
    <w:p w:rsidR="00885D6F" w:rsidRPr="004E18ED" w:rsidRDefault="00885D6F" w:rsidP="00885D6F">
      <w:pPr>
        <w:spacing w:line="240" w:lineRule="auto"/>
        <w:rPr>
          <w:lang w:val="en-US"/>
        </w:rPr>
      </w:pPr>
      <w:r w:rsidRPr="004E18ED">
        <w:rPr>
          <w:lang w:val="en-US"/>
        </w:rPr>
        <w:t>median.se &lt;- 1</w:t>
      </w:r>
      <w:proofErr w:type="gramStart"/>
      <w:r w:rsidRPr="004E18ED">
        <w:rPr>
          <w:lang w:val="en-US"/>
        </w:rPr>
        <w:t>/(</w:t>
      </w:r>
      <w:proofErr w:type="gramEnd"/>
      <w:r w:rsidRPr="004E18ED">
        <w:rPr>
          <w:lang w:val="en-US"/>
        </w:rPr>
        <w:t>2*</w:t>
      </w:r>
      <w:proofErr w:type="spellStart"/>
      <w:r w:rsidRPr="004E18ED">
        <w:rPr>
          <w:lang w:val="en-US"/>
        </w:rPr>
        <w:t>dens.at.med</w:t>
      </w:r>
      <w:proofErr w:type="spellEnd"/>
      <w:r w:rsidRPr="004E18ED">
        <w:rPr>
          <w:lang w:val="en-US"/>
        </w:rPr>
        <w:t xml:space="preserve"> *</w:t>
      </w:r>
      <w:proofErr w:type="spellStart"/>
      <w:r w:rsidRPr="004E18ED">
        <w:rPr>
          <w:lang w:val="en-US"/>
        </w:rPr>
        <w:t>sqrt</w:t>
      </w:r>
      <w:proofErr w:type="spellEnd"/>
      <w:r w:rsidRPr="004E18ED">
        <w:rPr>
          <w:lang w:val="en-US"/>
        </w:rPr>
        <w:t>(</w:t>
      </w:r>
      <w:proofErr w:type="spellStart"/>
      <w:r w:rsidRPr="004E18ED">
        <w:rPr>
          <w:lang w:val="en-US"/>
        </w:rPr>
        <w:t>ss</w:t>
      </w:r>
      <w:proofErr w:type="spellEnd"/>
      <w:r w:rsidRPr="004E18ED">
        <w:rPr>
          <w:lang w:val="en-US"/>
        </w:rPr>
        <w:t>))</w:t>
      </w:r>
    </w:p>
    <w:p w:rsidR="00885D6F" w:rsidRPr="00A95102" w:rsidRDefault="00885D6F" w:rsidP="00885D6F">
      <w:pPr>
        <w:spacing w:line="240" w:lineRule="auto"/>
        <w:rPr>
          <w:lang w:val="en-US"/>
        </w:rPr>
      </w:pPr>
      <w:r w:rsidRPr="004E18ED">
        <w:rPr>
          <w:lang w:val="en-US"/>
        </w:rPr>
        <w:t>median.se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F0581">
        <w:rPr>
          <w:b/>
          <w:lang w:val="en-US"/>
        </w:rPr>
        <w:t>0.6770032</w:t>
      </w:r>
    </w:p>
    <w:p w:rsidR="00885D6F" w:rsidRPr="00A95102" w:rsidRDefault="00885D6F" w:rsidP="008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Use: </w:t>
      </w:r>
      <w:r w:rsidR="006A1271" w:rsidRPr="006A1271">
        <w:rPr>
          <w:position w:val="-36"/>
        </w:rPr>
        <w:object w:dxaOrig="2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05pt;height:39.9pt" o:ole="">
            <v:imagedata r:id="rId11" o:title=""/>
          </v:shape>
          <o:OLEObject Type="Embed" ProgID="Equation.DSMT4" ShapeID="_x0000_i1025" DrawAspect="Content" ObjectID="_1677787694" r:id="rId12"/>
        </w:object>
      </w:r>
      <w:r>
        <w:rPr>
          <w:lang w:val="en-US"/>
        </w:rPr>
        <w:t xml:space="preserve">                  and                   </w:t>
      </w:r>
      <w:r w:rsidR="006A1271" w:rsidRPr="006A1271">
        <w:rPr>
          <w:position w:val="-20"/>
        </w:rPr>
        <w:object w:dxaOrig="4340" w:dyaOrig="540">
          <v:shape id="_x0000_i1026" type="#_x0000_t75" style="width:216.85pt;height:26.9pt" o:ole="">
            <v:imagedata r:id="rId13" o:title=""/>
          </v:shape>
          <o:OLEObject Type="Embed" ProgID="Equation.DSMT4" ShapeID="_x0000_i1026" DrawAspect="Content" ObjectID="_1677787695" r:id="rId14"/>
        </w:object>
      </w:r>
    </w:p>
    <w:p w:rsidR="00885D6F" w:rsidRPr="009F1832" w:rsidRDefault="00885D6F" w:rsidP="00A0735A">
      <w:pPr>
        <w:rPr>
          <w:b/>
          <w:lang w:val="en-US"/>
        </w:rPr>
      </w:pPr>
    </w:p>
    <w:p w:rsidR="00885D6F" w:rsidRDefault="00885D6F">
      <w:pPr>
        <w:spacing w:before="0" w:line="240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9F1832" w:rsidRPr="00543A78" w:rsidRDefault="009F1832" w:rsidP="00A0735A">
      <w:pPr>
        <w:rPr>
          <w:b/>
          <w:color w:val="FF0000"/>
          <w:lang w:val="en-US"/>
        </w:rPr>
      </w:pPr>
      <w:r w:rsidRPr="009F1832">
        <w:rPr>
          <w:b/>
          <w:color w:val="FF0000"/>
          <w:highlight w:val="yellow"/>
          <w:lang w:val="en-US"/>
        </w:rPr>
        <w:lastRenderedPageBreak/>
        <w:t>M</w:t>
      </w:r>
      <w:r w:rsidRPr="00543A78">
        <w:rPr>
          <w:b/>
          <w:color w:val="FF0000"/>
          <w:highlight w:val="yellow"/>
          <w:lang w:val="en-US"/>
        </w:rPr>
        <w:t>-</w:t>
      </w:r>
      <w:r w:rsidRPr="009F1832">
        <w:rPr>
          <w:b/>
          <w:color w:val="FF0000"/>
          <w:highlight w:val="yellow"/>
          <w:lang w:val="en-US"/>
        </w:rPr>
        <w:t>estimators</w:t>
      </w:r>
      <w:r w:rsidRPr="00543A78">
        <w:rPr>
          <w:b/>
          <w:color w:val="FF0000"/>
          <w:highlight w:val="yellow"/>
          <w:lang w:val="en-US"/>
        </w:rPr>
        <w:t>:</w:t>
      </w:r>
      <w:r w:rsidRPr="00543A78">
        <w:rPr>
          <w:b/>
          <w:color w:val="FF0000"/>
          <w:lang w:val="en-US"/>
        </w:rPr>
        <w:t xml:space="preserve"> </w:t>
      </w:r>
    </w:p>
    <w:p w:rsidR="00593847" w:rsidRPr="009F1832" w:rsidRDefault="00A0735A" w:rsidP="00A0735A">
      <w:r w:rsidRPr="00947AE2">
        <w:rPr>
          <w:b/>
          <w:lang w:val="en-US"/>
        </w:rPr>
        <w:t>Robust</w:t>
      </w:r>
      <w:r w:rsidR="007C307A" w:rsidRPr="009F1832">
        <w:rPr>
          <w:b/>
        </w:rPr>
        <w:t xml:space="preserve"> </w:t>
      </w:r>
      <w:r w:rsidRPr="00947AE2">
        <w:rPr>
          <w:b/>
        </w:rPr>
        <w:t>εκτιμήτριες</w:t>
      </w:r>
      <w:r w:rsidR="009F1832" w:rsidRPr="009F1832">
        <w:t>,</w:t>
      </w:r>
      <w:r w:rsidR="00762443">
        <w:t xml:space="preserve"> </w:t>
      </w:r>
      <w:r w:rsidR="009F1832">
        <w:t>ξ</w:t>
      </w:r>
      <w:r w:rsidR="002B6F7B">
        <w:t>εκινώντας από την ιδέα των</w:t>
      </w:r>
      <w:r w:rsidR="007C307A" w:rsidRPr="007C307A">
        <w:t xml:space="preserve"> </w:t>
      </w:r>
      <w:proofErr w:type="spellStart"/>
      <w:r w:rsidRPr="00433ED5">
        <w:rPr>
          <w:lang w:val="en-US"/>
        </w:rPr>
        <w:t>mle</w:t>
      </w:r>
      <w:proofErr w:type="spellEnd"/>
      <w:r w:rsidR="009F1832">
        <w:t>:</w:t>
      </w:r>
    </w:p>
    <w:p w:rsidR="00593847" w:rsidRDefault="00A0735A" w:rsidP="00A0735A">
      <w:r>
        <w:t xml:space="preserve">Αν είχαμε </w:t>
      </w:r>
      <w:r w:rsidR="006A1271" w:rsidRPr="006A1271">
        <w:rPr>
          <w:position w:val="-14"/>
        </w:rPr>
        <w:object w:dxaOrig="1440" w:dyaOrig="420">
          <v:shape id="_x0000_i1027" type="#_x0000_t75" style="width:1in;height:20.8pt" o:ole="">
            <v:imagedata r:id="rId15" o:title=""/>
          </v:shape>
          <o:OLEObject Type="Embed" ProgID="Equation.DSMT4" ShapeID="_x0000_i1027" DrawAspect="Content" ObjectID="_1677787696" r:id="rId16"/>
        </w:object>
      </w:r>
      <w:r>
        <w:t xml:space="preserve"> τότε η </w:t>
      </w:r>
      <w:r>
        <w:rPr>
          <w:lang w:val="en-US"/>
        </w:rPr>
        <w:t>MLE</w:t>
      </w:r>
      <w:r w:rsidR="006A1271" w:rsidRPr="006A1271">
        <w:rPr>
          <w:position w:val="-34"/>
        </w:rPr>
        <w:object w:dxaOrig="3360" w:dyaOrig="820">
          <v:shape id="_x0000_i1028" type="#_x0000_t75" style="width:167.85pt;height:41.2pt" o:ole="">
            <v:imagedata r:id="rId17" o:title=""/>
          </v:shape>
          <o:OLEObject Type="Embed" ProgID="Equation.DSMT4" ShapeID="_x0000_i1028" DrawAspect="Content" ObjectID="_1677787697" r:id="rId18"/>
        </w:object>
      </w:r>
      <w:r w:rsidR="00A26856" w:rsidRPr="00A26856">
        <w:t>.</w:t>
      </w:r>
    </w:p>
    <w:p w:rsidR="00A0735A" w:rsidRPr="00947AE2" w:rsidRDefault="00A26856" w:rsidP="00A0735A">
      <w:r>
        <w:t xml:space="preserve">Αδιαφορώντας για τη κατανομή και τη </w:t>
      </w:r>
      <w:proofErr w:type="spellStart"/>
      <w:r>
        <w:t>πιθανοφάνεια</w:t>
      </w:r>
      <w:proofErr w:type="spellEnd"/>
      <w:r>
        <w:t xml:space="preserve"> ξεκινάμε από μια συνάρτηση </w:t>
      </w:r>
      <w:r w:rsidR="006A1271" w:rsidRPr="006A1271">
        <w:rPr>
          <w:position w:val="-14"/>
        </w:rPr>
        <w:object w:dxaOrig="999" w:dyaOrig="420">
          <v:shape id="_x0000_i1029" type="#_x0000_t75" style="width:49.9pt;height:20.8pt" o:ole="">
            <v:imagedata r:id="rId19" o:title=""/>
          </v:shape>
          <o:OLEObject Type="Embed" ProgID="Equation.DSMT4" ShapeID="_x0000_i1029" DrawAspect="Content" ObjectID="_1677787698" r:id="rId20"/>
        </w:object>
      </w:r>
      <w:r w:rsidR="009F1832" w:rsidRPr="009F1832">
        <w:rPr>
          <w:b/>
          <w:color w:val="FF0000"/>
          <w:highlight w:val="yellow"/>
        </w:rPr>
        <w:t xml:space="preserve"> </w:t>
      </w:r>
      <w:r w:rsidRPr="009F1832">
        <w:rPr>
          <w:b/>
          <w:color w:val="FF0000"/>
          <w:highlight w:val="yellow"/>
        </w:rPr>
        <w:t xml:space="preserve">που μετράει την απόσταση μεταξύ </w:t>
      </w:r>
      <w:r w:rsidR="006A1271" w:rsidRPr="006A1271">
        <w:rPr>
          <w:position w:val="-6"/>
        </w:rPr>
        <w:object w:dxaOrig="220" w:dyaOrig="300">
          <v:shape id="_x0000_i1030" type="#_x0000_t75" style="width:10.85pt;height:15.2pt" o:ole="">
            <v:imagedata r:id="rId21" o:title=""/>
          </v:shape>
          <o:OLEObject Type="Embed" ProgID="Equation.DSMT4" ShapeID="_x0000_i1030" DrawAspect="Content" ObjectID="_1677787699" r:id="rId22"/>
        </w:object>
      </w:r>
      <w:r w:rsidRPr="009F1832">
        <w:rPr>
          <w:b/>
          <w:color w:val="FF0000"/>
          <w:highlight w:val="yellow"/>
        </w:rPr>
        <w:t xml:space="preserve"> και </w:t>
      </w:r>
      <w:r w:rsidR="006A1271" w:rsidRPr="00025957">
        <w:rPr>
          <w:position w:val="-4"/>
        </w:rPr>
        <w:object w:dxaOrig="320" w:dyaOrig="279">
          <v:shape id="_x0000_i1031" type="#_x0000_t75" style="width:16.05pt;height:13.9pt" o:ole="">
            <v:imagedata r:id="rId23" o:title=""/>
          </v:shape>
          <o:OLEObject Type="Embed" ProgID="Equation.DSMT4" ShapeID="_x0000_i1031" DrawAspect="Content" ObjectID="_1677787700" r:id="rId24"/>
        </w:object>
      </w:r>
      <w:proofErr w:type="spellStart"/>
      <w:r w:rsidR="00947AE2">
        <w:t>και</w:t>
      </w:r>
      <w:proofErr w:type="spellEnd"/>
    </w:p>
    <w:p w:rsidR="00593847" w:rsidRPr="009F1832" w:rsidRDefault="00A26856" w:rsidP="0094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9F1832">
        <w:rPr>
          <w:b/>
          <w:color w:val="FF0000"/>
          <w:highlight w:val="yellow"/>
        </w:rPr>
        <w:t>ορίζουμε την εκτιμήτρια</w:t>
      </w:r>
      <w:r w:rsidR="009F1832">
        <w:rPr>
          <w:b/>
          <w:color w:val="FF0000"/>
          <w:highlight w:val="yellow"/>
        </w:rPr>
        <w:t xml:space="preserve"> </w:t>
      </w:r>
      <w:r w:rsidRPr="009F1832">
        <w:rPr>
          <w:b/>
          <w:color w:val="FF0000"/>
          <w:highlight w:val="yellow"/>
        </w:rPr>
        <w:t xml:space="preserve"> </w:t>
      </w:r>
      <w:r w:rsidR="006A1271" w:rsidRPr="006A1271">
        <w:rPr>
          <w:position w:val="-32"/>
        </w:rPr>
        <w:object w:dxaOrig="2700" w:dyaOrig="780">
          <v:shape id="_x0000_i1032" type="#_x0000_t75" style="width:134.9pt;height:39.05pt" o:ole="">
            <v:imagedata r:id="rId25" o:title=""/>
          </v:shape>
          <o:OLEObject Type="Embed" ProgID="Equation.DSMT4" ShapeID="_x0000_i1032" DrawAspect="Content" ObjectID="_1677787701" r:id="rId26"/>
        </w:object>
      </w:r>
      <w:r w:rsidRPr="009F1832">
        <w:rPr>
          <w:b/>
          <w:color w:val="FF0000"/>
          <w:highlight w:val="yellow"/>
        </w:rPr>
        <w:t>.</w:t>
      </w:r>
      <w:r w:rsidRPr="009F1832">
        <w:rPr>
          <w:b/>
          <w:color w:val="FF0000"/>
        </w:rPr>
        <w:t xml:space="preserve"> </w:t>
      </w:r>
    </w:p>
    <w:p w:rsidR="00A26856" w:rsidRDefault="00593847" w:rsidP="00A0735A">
      <w:r>
        <w:t xml:space="preserve">Π.χ. </w:t>
      </w:r>
      <w:r w:rsidR="00A26856">
        <w:t xml:space="preserve">Αν </w:t>
      </w:r>
      <w:r w:rsidR="006A1271" w:rsidRPr="006A1271">
        <w:rPr>
          <w:position w:val="-14"/>
        </w:rPr>
        <w:object w:dxaOrig="2220" w:dyaOrig="480">
          <v:shape id="_x0000_i1033" type="#_x0000_t75" style="width:111.05pt;height:23.85pt" o:ole="">
            <v:imagedata r:id="rId27" o:title=""/>
          </v:shape>
          <o:OLEObject Type="Embed" ProgID="Equation.DSMT4" ShapeID="_x0000_i1033" DrawAspect="Content" ObjectID="_1677787702" r:id="rId28"/>
        </w:object>
      </w:r>
      <w:r w:rsidR="00A26856">
        <w:t xml:space="preserve">παίρνουμε την </w:t>
      </w:r>
      <w:r w:rsidR="00A26856">
        <w:rPr>
          <w:lang w:val="en-US"/>
        </w:rPr>
        <w:t>MLE</w:t>
      </w:r>
      <w:r w:rsidR="00A26856">
        <w:t xml:space="preserve"> για κανονικά δεδομένα.</w:t>
      </w:r>
    </w:p>
    <w:p w:rsidR="00885D6F" w:rsidRDefault="00885D6F">
      <w:pPr>
        <w:spacing w:before="0" w:line="240" w:lineRule="auto"/>
        <w:rPr>
          <w:b/>
        </w:rPr>
      </w:pPr>
      <w:r>
        <w:rPr>
          <w:b/>
        </w:rPr>
        <w:br w:type="page"/>
      </w:r>
    </w:p>
    <w:p w:rsidR="009F1832" w:rsidRDefault="00A26856" w:rsidP="00A0735A">
      <w:r w:rsidRPr="00593847">
        <w:rPr>
          <w:b/>
        </w:rPr>
        <w:lastRenderedPageBreak/>
        <w:t>Ιδέα</w:t>
      </w:r>
      <w:r w:rsidRPr="002B6F7B">
        <w:rPr>
          <w:b/>
        </w:rPr>
        <w:t>:</w:t>
      </w:r>
      <w:r w:rsidR="004D5368">
        <w:rPr>
          <w:b/>
        </w:rPr>
        <w:t xml:space="preserve"> </w:t>
      </w:r>
      <w:r w:rsidRPr="002B6F7B">
        <w:t xml:space="preserve">Αν </w:t>
      </w:r>
      <w:r w:rsidRPr="009F1832">
        <w:rPr>
          <w:b/>
          <w:color w:val="FF0000"/>
          <w:highlight w:val="yellow"/>
        </w:rPr>
        <w:t xml:space="preserve">διαλέξουμε </w:t>
      </w:r>
      <w:r w:rsidR="006A1271" w:rsidRPr="006A1271">
        <w:rPr>
          <w:position w:val="-10"/>
        </w:rPr>
        <w:object w:dxaOrig="260" w:dyaOrig="279">
          <v:shape id="_x0000_i1034" type="#_x0000_t75" style="width:13pt;height:13.9pt" o:ole="">
            <v:imagedata r:id="rId29" o:title=""/>
          </v:shape>
          <o:OLEObject Type="Embed" ProgID="Equation.DSMT4" ShapeID="_x0000_i1034" DrawAspect="Content" ObjectID="_1677787703" r:id="rId30"/>
        </w:object>
      </w:r>
      <w:r w:rsidR="009F1832" w:rsidRPr="009F1832">
        <w:rPr>
          <w:b/>
          <w:color w:val="FF0000"/>
          <w:highlight w:val="yellow"/>
        </w:rPr>
        <w:t xml:space="preserve"> </w:t>
      </w:r>
      <w:r w:rsidRPr="009F1832">
        <w:rPr>
          <w:b/>
          <w:color w:val="FF0000"/>
          <w:highlight w:val="yellow"/>
        </w:rPr>
        <w:t xml:space="preserve">που «τιμωρεί» λιγότερο από τη τετραγωνική </w:t>
      </w:r>
      <w:r w:rsidR="00593847" w:rsidRPr="009F1832">
        <w:rPr>
          <w:b/>
          <w:color w:val="FF0000"/>
          <w:highlight w:val="yellow"/>
        </w:rPr>
        <w:t>απόσταση</w:t>
      </w:r>
      <w:r w:rsidR="004D5368">
        <w:t xml:space="preserve"> </w:t>
      </w:r>
      <w:r w:rsidR="007C307A" w:rsidRPr="002B6F7B">
        <w:t>ίσως</w:t>
      </w:r>
      <w:r w:rsidR="004D5368">
        <w:t xml:space="preserve"> </w:t>
      </w:r>
      <w:r w:rsidRPr="002B6F7B">
        <w:t xml:space="preserve">πάρουμε </w:t>
      </w:r>
      <w:r w:rsidR="002B6F7B" w:rsidRPr="002B6F7B">
        <w:t>πιο ανθεκτική (</w:t>
      </w:r>
      <w:r w:rsidRPr="002B6F7B">
        <w:rPr>
          <w:lang w:val="en-US"/>
        </w:rPr>
        <w:t>robust</w:t>
      </w:r>
      <w:r w:rsidR="002B6F7B" w:rsidRPr="002B6F7B">
        <w:t>)</w:t>
      </w:r>
      <w:r w:rsidRPr="002B6F7B">
        <w:t xml:space="preserve"> εκτιμήτρια</w:t>
      </w:r>
      <w:r w:rsidR="004D5368">
        <w:t xml:space="preserve"> </w:t>
      </w:r>
    </w:p>
    <w:p w:rsidR="00A26856" w:rsidRDefault="00A26856" w:rsidP="00A0735A">
      <w:r w:rsidRPr="002B6F7B">
        <w:t xml:space="preserve">(με </w:t>
      </w:r>
      <w:r w:rsidR="006A1271" w:rsidRPr="006A1271">
        <w:rPr>
          <w:position w:val="-10"/>
        </w:rPr>
        <w:object w:dxaOrig="260" w:dyaOrig="279">
          <v:shape id="_x0000_i1035" type="#_x0000_t75" style="width:13pt;height:13.9pt" o:ole="">
            <v:imagedata r:id="rId31" o:title=""/>
          </v:shape>
          <o:OLEObject Type="Embed" ProgID="Equation.DSMT4" ShapeID="_x0000_i1035" DrawAspect="Content" ObjectID="_1677787704" r:id="rId32"/>
        </w:object>
      </w:r>
      <w:r w:rsidRPr="002B6F7B">
        <w:t xml:space="preserve">τετραγωνική παίρνουμε </w:t>
      </w:r>
      <w:r w:rsidR="006A1271" w:rsidRPr="00025957">
        <w:rPr>
          <w:position w:val="-4"/>
        </w:rPr>
        <w:object w:dxaOrig="320" w:dyaOrig="320">
          <v:shape id="_x0000_i1036" type="#_x0000_t75" style="width:16.05pt;height:16.05pt" o:ole="">
            <v:imagedata r:id="rId33" o:title=""/>
          </v:shape>
          <o:OLEObject Type="Embed" ProgID="Equation.DSMT4" ShapeID="_x0000_i1036" DrawAspect="Content" ObjectID="_1677787705" r:id="rId34"/>
        </w:object>
      </w:r>
      <w:r w:rsidRPr="002B6F7B">
        <w:t xml:space="preserve">, που δεν είναι </w:t>
      </w:r>
      <w:r w:rsidRPr="002B6F7B">
        <w:rPr>
          <w:lang w:val="en-US"/>
        </w:rPr>
        <w:t>robust</w:t>
      </w:r>
      <w:r w:rsidRPr="002B6F7B">
        <w:t>)</w:t>
      </w:r>
    </w:p>
    <w:p w:rsidR="00885D6F" w:rsidRDefault="00885D6F" w:rsidP="00885D6F">
      <w:r>
        <w:t>Παραδείγματα…</w:t>
      </w:r>
    </w:p>
    <w:p w:rsidR="009F1832" w:rsidRDefault="009F1832" w:rsidP="00885D6F"/>
    <w:p w:rsidR="00885D6F" w:rsidRPr="00D51121" w:rsidRDefault="00885D6F" w:rsidP="009F1832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ECFB614" wp14:editId="5188DF20">
            <wp:extent cx="5067300" cy="3800475"/>
            <wp:effectExtent l="0" t="0" r="0" b="9525"/>
            <wp:docPr id="1" name="Picture 1" descr="RhoFun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oFunctions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6F" w:rsidRDefault="00885D6F">
      <w:pPr>
        <w:spacing w:before="0" w:line="240" w:lineRule="auto"/>
      </w:pPr>
      <w:r>
        <w:br w:type="page"/>
      </w:r>
    </w:p>
    <w:p w:rsidR="009F1832" w:rsidRDefault="00A26856" w:rsidP="009F1832">
      <w:pPr>
        <w:pStyle w:val="ListParagraph"/>
        <w:numPr>
          <w:ilvl w:val="0"/>
          <w:numId w:val="25"/>
        </w:numPr>
      </w:pPr>
      <w:r>
        <w:lastRenderedPageBreak/>
        <w:t xml:space="preserve">Αν </w:t>
      </w:r>
      <w:r w:rsidR="006A1271" w:rsidRPr="006A1271">
        <w:rPr>
          <w:position w:val="-10"/>
        </w:rPr>
        <w:object w:dxaOrig="260" w:dyaOrig="279">
          <v:shape id="_x0000_i1037" type="#_x0000_t75" style="width:13pt;height:13.9pt" o:ole="">
            <v:imagedata r:id="rId36" o:title=""/>
          </v:shape>
          <o:OLEObject Type="Embed" ProgID="Equation.DSMT4" ShapeID="_x0000_i1037" DrawAspect="Content" ObjectID="_1677787706" r:id="rId37"/>
        </w:object>
      </w:r>
      <w:r w:rsidR="009F1832">
        <w:t xml:space="preserve"> </w:t>
      </w:r>
      <w:proofErr w:type="spellStart"/>
      <w:r>
        <w:t>παραγωγίσιμη</w:t>
      </w:r>
      <w:proofErr w:type="spellEnd"/>
      <w:r>
        <w:t xml:space="preserve"> θέτουμε </w:t>
      </w:r>
      <w:r w:rsidR="006A1271" w:rsidRPr="006A1271">
        <w:rPr>
          <w:position w:val="-28"/>
        </w:rPr>
        <w:object w:dxaOrig="2439" w:dyaOrig="720">
          <v:shape id="_x0000_i1038" type="#_x0000_t75" style="width:121.9pt;height:36pt" o:ole="">
            <v:imagedata r:id="rId38" o:title=""/>
          </v:shape>
          <o:OLEObject Type="Embed" ProgID="Equation.DSMT4" ShapeID="_x0000_i1038" DrawAspect="Content" ObjectID="_1677787707" r:id="rId39"/>
        </w:object>
      </w:r>
      <w:r w:rsidR="009F1832">
        <w:t xml:space="preserve"> και τότε το </w:t>
      </w:r>
      <w:r w:rsidR="006A1271" w:rsidRPr="006A1271">
        <w:rPr>
          <w:position w:val="-6"/>
        </w:rPr>
        <w:object w:dxaOrig="220" w:dyaOrig="380">
          <v:shape id="_x0000_i1039" type="#_x0000_t75" style="width:10.85pt;height:19.1pt" o:ole="">
            <v:imagedata r:id="rId40" o:title=""/>
          </v:shape>
          <o:OLEObject Type="Embed" ProgID="Equation.DSMT4" ShapeID="_x0000_i1039" DrawAspect="Content" ObjectID="_1677787708" r:id="rId41"/>
        </w:object>
      </w:r>
      <w:r w:rsidR="009F1832">
        <w:t xml:space="preserve"> </w:t>
      </w:r>
      <w:proofErr w:type="spellStart"/>
      <w:r w:rsidR="009F1832">
        <w:t>είναιεκείνο</w:t>
      </w:r>
      <w:proofErr w:type="spellEnd"/>
      <w:r w:rsidR="009F1832">
        <w:t xml:space="preserve"> για το οποίο</w:t>
      </w:r>
    </w:p>
    <w:p w:rsidR="00593847" w:rsidRDefault="006A1271" w:rsidP="009F1832">
      <w:pPr>
        <w:pStyle w:val="ListParagraph"/>
        <w:ind w:left="0"/>
        <w:jc w:val="center"/>
      </w:pPr>
      <w:r w:rsidRPr="006A1271">
        <w:rPr>
          <w:position w:val="-32"/>
        </w:rPr>
        <w:object w:dxaOrig="1800" w:dyaOrig="780">
          <v:shape id="_x0000_i1040" type="#_x0000_t75" style="width:90.2pt;height:39.05pt" o:ole="">
            <v:imagedata r:id="rId42" o:title=""/>
          </v:shape>
          <o:OLEObject Type="Embed" ProgID="Equation.DSMT4" ShapeID="_x0000_i1040" DrawAspect="Content" ObjectID="_1677787709" r:id="rId43"/>
        </w:object>
      </w:r>
      <w:r w:rsidR="00593847" w:rsidRPr="009F1832">
        <w:rPr>
          <w:highlight w:val="yellow"/>
        </w:rPr>
        <w:t>.</w:t>
      </w:r>
    </w:p>
    <w:p w:rsidR="009F1832" w:rsidRDefault="009F1832" w:rsidP="009F1832">
      <w:pPr>
        <w:pStyle w:val="ListParagraph"/>
        <w:ind w:left="2160"/>
        <w:jc w:val="center"/>
      </w:pPr>
    </w:p>
    <w:p w:rsidR="00885D6F" w:rsidRDefault="00885D6F" w:rsidP="009F1832">
      <w:pPr>
        <w:spacing w:before="0" w:line="240" w:lineRule="auto"/>
        <w:jc w:val="center"/>
      </w:pPr>
      <w:r>
        <w:rPr>
          <w:noProof/>
          <w:lang w:val="en-US" w:eastAsia="en-US"/>
        </w:rPr>
        <w:drawing>
          <wp:inline distT="0" distB="0" distL="0" distR="0" wp14:anchorId="3EC3E63E" wp14:editId="7C64B2A9">
            <wp:extent cx="4991100" cy="3743325"/>
            <wp:effectExtent l="0" t="0" r="0" b="9525"/>
            <wp:docPr id="2" name="Picture 2" descr="PsiFun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iFunctions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6F" w:rsidRDefault="00885D6F">
      <w:pPr>
        <w:spacing w:before="0" w:line="240" w:lineRule="auto"/>
      </w:pPr>
      <w:r>
        <w:br w:type="page"/>
      </w:r>
    </w:p>
    <w:p w:rsidR="00B97AD5" w:rsidRPr="00DF72D3" w:rsidRDefault="00E06531" w:rsidP="00B97AD5">
      <w:pPr>
        <w:jc w:val="both"/>
      </w:pPr>
      <w:r>
        <w:lastRenderedPageBreak/>
        <w:t xml:space="preserve">αποδεικνύεται ότι </w:t>
      </w:r>
      <w:r w:rsidRPr="009F1832">
        <w:rPr>
          <w:b/>
          <w:color w:val="FF0000"/>
          <w:highlight w:val="yellow"/>
        </w:rPr>
        <w:t>η συνάρτηση επιρροής</w:t>
      </w:r>
      <w:r w:rsidRPr="009F1832">
        <w:rPr>
          <w:color w:val="FF0000"/>
        </w:rPr>
        <w:t xml:space="preserve"> </w:t>
      </w:r>
      <w:r>
        <w:t xml:space="preserve">της εκτιμήτριας </w:t>
      </w:r>
      <w:r w:rsidR="006A1271" w:rsidRPr="006A1271">
        <w:rPr>
          <w:position w:val="-6"/>
        </w:rPr>
        <w:object w:dxaOrig="220" w:dyaOrig="380">
          <v:shape id="_x0000_i1041" type="#_x0000_t75" style="width:10.85pt;height:19.1pt" o:ole="">
            <v:imagedata r:id="rId45" o:title=""/>
          </v:shape>
          <o:OLEObject Type="Embed" ProgID="Equation.DSMT4" ShapeID="_x0000_i1041" DrawAspect="Content" ObjectID="_1677787710" r:id="rId46"/>
        </w:object>
      </w:r>
      <w:r w:rsidR="009F1832">
        <w:t xml:space="preserve"> </w:t>
      </w:r>
      <w:r>
        <w:t xml:space="preserve">δίνεται από </w:t>
      </w:r>
    </w:p>
    <w:p w:rsidR="002B6F7B" w:rsidRPr="00543A78" w:rsidRDefault="006A1271" w:rsidP="00CD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</w:rPr>
      </w:pPr>
      <w:r w:rsidRPr="006A1271">
        <w:rPr>
          <w:position w:val="-16"/>
        </w:rPr>
        <w:object w:dxaOrig="3580" w:dyaOrig="499">
          <v:shape id="_x0000_i1042" type="#_x0000_t75" style="width:179.15pt;height:25.15pt" o:ole="">
            <v:imagedata r:id="rId47" o:title=""/>
          </v:shape>
          <o:OLEObject Type="Embed" ProgID="Equation.DSMT4" ShapeID="_x0000_i1042" DrawAspect="Content" ObjectID="_1677787711" r:id="rId48"/>
        </w:object>
      </w:r>
      <w:r w:rsidR="009F1832" w:rsidRPr="00543A78">
        <w:rPr>
          <w:highlight w:val="yellow"/>
        </w:rPr>
        <w:t xml:space="preserve"> </w:t>
      </w:r>
      <w:r w:rsidR="00E06531" w:rsidRPr="00543A78">
        <w:rPr>
          <w:highlight w:val="yellow"/>
        </w:rPr>
        <w:t xml:space="preserve">όπου </w:t>
      </w:r>
      <w:r w:rsidRPr="006A1271">
        <w:rPr>
          <w:position w:val="-14"/>
        </w:rPr>
        <w:object w:dxaOrig="1120" w:dyaOrig="420">
          <v:shape id="_x0000_i1043" type="#_x0000_t75" style="width:55.95pt;height:20.8pt" o:ole="">
            <v:imagedata r:id="rId49" o:title=""/>
          </v:shape>
          <o:OLEObject Type="Embed" ProgID="Equation.DSMT4" ShapeID="_x0000_i1043" DrawAspect="Content" ObjectID="_1677787712" r:id="rId50"/>
        </w:object>
      </w:r>
      <w:r w:rsidR="009F1832" w:rsidRPr="00543A78">
        <w:rPr>
          <w:highlight w:val="yellow"/>
        </w:rPr>
        <w:t xml:space="preserve"> </w:t>
      </w:r>
      <w:r w:rsidR="00E06531" w:rsidRPr="00543A78">
        <w:rPr>
          <w:highlight w:val="yellow"/>
        </w:rPr>
        <w:t>και</w:t>
      </w:r>
    </w:p>
    <w:p w:rsidR="00B97AD5" w:rsidRDefault="006A1271" w:rsidP="00CD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32"/>
          <w:lang w:val="en-US"/>
        </w:rPr>
      </w:pPr>
      <w:r w:rsidRPr="006A1271">
        <w:rPr>
          <w:position w:val="-32"/>
        </w:rPr>
        <w:object w:dxaOrig="3860" w:dyaOrig="780">
          <v:shape id="_x0000_i1044" type="#_x0000_t75" style="width:193pt;height:39.05pt" o:ole="">
            <v:imagedata r:id="rId51" o:title=""/>
          </v:shape>
          <o:OLEObject Type="Embed" ProgID="Equation.DSMT4" ShapeID="_x0000_i1044" DrawAspect="Content" ObjectID="_1677787713" r:id="rId52"/>
        </w:object>
      </w:r>
    </w:p>
    <w:p w:rsidR="00E06531" w:rsidRPr="00F93885" w:rsidRDefault="00A04455" w:rsidP="00A0735A">
      <w:pPr>
        <w:rPr>
          <w:b/>
        </w:rPr>
      </w:pPr>
      <w:r>
        <w:t xml:space="preserve">η οποία είναι </w:t>
      </w:r>
      <w:r w:rsidRPr="009F1832">
        <w:rPr>
          <w:b/>
          <w:color w:val="FF0000"/>
          <w:highlight w:val="lightGray"/>
        </w:rPr>
        <w:t xml:space="preserve">φραγμένη </w:t>
      </w:r>
      <w:r w:rsidR="002B6F7B" w:rsidRPr="009F1832">
        <w:rPr>
          <w:b/>
          <w:color w:val="FF0000"/>
          <w:highlight w:val="lightGray"/>
        </w:rPr>
        <w:t xml:space="preserve">στο </w:t>
      </w:r>
      <w:r w:rsidR="006A1271" w:rsidRPr="006A1271">
        <w:rPr>
          <w:position w:val="-6"/>
        </w:rPr>
        <w:object w:dxaOrig="220" w:dyaOrig="240">
          <v:shape id="_x0000_i1045" type="#_x0000_t75" style="width:10.85pt;height:12.15pt" o:ole="">
            <v:imagedata r:id="rId53" o:title=""/>
          </v:shape>
          <o:OLEObject Type="Embed" ProgID="Equation.DSMT4" ShapeID="_x0000_i1045" DrawAspect="Content" ObjectID="_1677787714" r:id="rId54"/>
        </w:object>
      </w:r>
      <w:r w:rsidRPr="009F1832">
        <w:rPr>
          <w:b/>
          <w:color w:val="FF0000"/>
          <w:highlight w:val="lightGray"/>
        </w:rPr>
        <w:t xml:space="preserve"> για φραγμένα </w:t>
      </w:r>
      <w:r w:rsidR="006A1271" w:rsidRPr="006A1271">
        <w:rPr>
          <w:position w:val="-10"/>
        </w:rPr>
        <w:object w:dxaOrig="279" w:dyaOrig="279">
          <v:shape id="_x0000_i1046" type="#_x0000_t75" style="width:13.9pt;height:13.9pt" o:ole="">
            <v:imagedata r:id="rId55" o:title=""/>
          </v:shape>
          <o:OLEObject Type="Embed" ProgID="Equation.DSMT4" ShapeID="_x0000_i1046" DrawAspect="Content" ObjectID="_1677787715" r:id="rId56"/>
        </w:object>
      </w:r>
      <w:r w:rsidRPr="009F1832">
        <w:rPr>
          <w:b/>
          <w:color w:val="FF0000"/>
          <w:highlight w:val="lightGray"/>
        </w:rPr>
        <w:t>(</w:t>
      </w:r>
      <w:r w:rsidRPr="00F93885">
        <w:rPr>
          <w:b/>
          <w:lang w:val="en-US"/>
        </w:rPr>
        <w:t>robustness</w:t>
      </w:r>
      <w:r w:rsidRPr="00F93885">
        <w:rPr>
          <w:b/>
        </w:rPr>
        <w:t>)</w:t>
      </w:r>
    </w:p>
    <w:p w:rsidR="00A0735A" w:rsidRDefault="00A04455" w:rsidP="00A0735A">
      <w:r>
        <w:t xml:space="preserve">Μπορούμε να ελέγξουμε το φράγμα της συνάρτησης επιρροής με </w:t>
      </w:r>
      <w:r w:rsidRPr="009F1832">
        <w:rPr>
          <w:highlight w:val="lightGray"/>
        </w:rPr>
        <w:t xml:space="preserve">κατάλληλη επιλογή του </w:t>
      </w:r>
      <w:r w:rsidR="006A1271" w:rsidRPr="006A1271">
        <w:rPr>
          <w:position w:val="-10"/>
        </w:rPr>
        <w:object w:dxaOrig="279" w:dyaOrig="279">
          <v:shape id="_x0000_i1047" type="#_x0000_t75" style="width:13.9pt;height:13.9pt" o:ole="">
            <v:imagedata r:id="rId57" o:title=""/>
          </v:shape>
          <o:OLEObject Type="Embed" ProgID="Equation.DSMT4" ShapeID="_x0000_i1047" DrawAspect="Content" ObjectID="_1677787716" r:id="rId58"/>
        </w:object>
      </w:r>
      <w:r>
        <w:t>.</w:t>
      </w:r>
    </w:p>
    <w:p w:rsidR="00885D6F" w:rsidRPr="00802C17" w:rsidRDefault="00885D6F" w:rsidP="00A0735A"/>
    <w:p w:rsidR="00885D6F" w:rsidRDefault="00885D6F" w:rsidP="009F1832">
      <w:pPr>
        <w:spacing w:before="0" w:line="240" w:lineRule="auto"/>
        <w:jc w:val="center"/>
        <w:rPr>
          <w:b/>
          <w:i/>
          <w:color w:val="0070C0"/>
          <w:sz w:val="36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5B55A03A" wp14:editId="7EF0B519">
            <wp:extent cx="4124325" cy="3845728"/>
            <wp:effectExtent l="0" t="0" r="0" b="254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953" cy="384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6F" w:rsidRDefault="00885D6F" w:rsidP="00885D6F">
      <w:r>
        <w:br w:type="page"/>
      </w:r>
    </w:p>
    <w:p w:rsidR="00B97AD5" w:rsidRDefault="00885D6F">
      <w:pPr>
        <w:spacing w:before="0" w:line="240" w:lineRule="auto"/>
        <w:rPr>
          <w:b/>
          <w:i/>
          <w:color w:val="0070C0"/>
          <w:sz w:val="36"/>
          <w:u w:val="single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6A8DFF9" wp14:editId="57A53FE1">
            <wp:extent cx="4819650" cy="4138806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286" cy="414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2F5C3072" wp14:editId="7EBB611F">
            <wp:extent cx="4714875" cy="4178956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887" cy="417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6F" w:rsidRPr="00C57C06" w:rsidRDefault="00885D6F" w:rsidP="00885D6F">
      <w:pPr>
        <w:spacing w:after="120" w:line="240" w:lineRule="auto"/>
        <w:jc w:val="center"/>
        <w:rPr>
          <w:b/>
          <w:noProof/>
          <w:szCs w:val="28"/>
          <w:lang w:val="en-US"/>
        </w:rPr>
      </w:pPr>
      <w:r w:rsidRPr="000E26BA">
        <w:rPr>
          <w:b/>
          <w:noProof/>
          <w:szCs w:val="28"/>
          <w:highlight w:val="yellow"/>
          <w:lang w:val="en-US"/>
        </w:rPr>
        <w:lastRenderedPageBreak/>
        <w:t>M estimators for location and scale</w:t>
      </w:r>
    </w:p>
    <w:p w:rsidR="00885D6F" w:rsidRPr="00762443" w:rsidRDefault="00885D6F" w:rsidP="00885D6F">
      <w:pPr>
        <w:spacing w:after="120" w:line="240" w:lineRule="auto"/>
        <w:jc w:val="center"/>
        <w:rPr>
          <w:b/>
          <w:noProof/>
          <w:szCs w:val="28"/>
        </w:rPr>
      </w:pPr>
      <w:r w:rsidRPr="002A49D9">
        <w:rPr>
          <w:b/>
          <w:noProof/>
          <w:color w:val="FF0000"/>
          <w:szCs w:val="28"/>
          <w:highlight w:val="lightGray"/>
          <w:lang w:val="en-US"/>
        </w:rPr>
        <w:t>Huber</w:t>
      </w:r>
      <w:r w:rsidRPr="002A49D9">
        <w:rPr>
          <w:b/>
          <w:noProof/>
          <w:color w:val="FF0000"/>
          <w:szCs w:val="28"/>
          <w:highlight w:val="lightGray"/>
        </w:rPr>
        <w:t>’</w:t>
      </w:r>
      <w:r w:rsidRPr="002A49D9">
        <w:rPr>
          <w:b/>
          <w:noProof/>
          <w:color w:val="FF0000"/>
          <w:szCs w:val="28"/>
          <w:highlight w:val="lightGray"/>
          <w:lang w:val="en-US"/>
        </w:rPr>
        <w:t>s</w:t>
      </w:r>
      <w:r w:rsidRPr="002A49D9">
        <w:rPr>
          <w:b/>
          <w:noProof/>
          <w:color w:val="FF0000"/>
          <w:szCs w:val="28"/>
          <w:highlight w:val="lightGray"/>
        </w:rPr>
        <w:t xml:space="preserve"> </w:t>
      </w:r>
      <w:r w:rsidRPr="002A49D9">
        <w:rPr>
          <w:b/>
          <w:noProof/>
          <w:color w:val="FF0000"/>
          <w:szCs w:val="28"/>
          <w:highlight w:val="lightGray"/>
          <w:lang w:val="en-US"/>
        </w:rPr>
        <w:t>psi</w:t>
      </w:r>
      <w:r w:rsidRPr="002A49D9">
        <w:rPr>
          <w:b/>
          <w:noProof/>
          <w:color w:val="FF0000"/>
          <w:szCs w:val="28"/>
          <w:highlight w:val="lightGray"/>
        </w:rPr>
        <w:t xml:space="preserve"> </w:t>
      </w:r>
      <w:r w:rsidRPr="002A49D9">
        <w:rPr>
          <w:b/>
          <w:noProof/>
          <w:color w:val="FF0000"/>
          <w:szCs w:val="28"/>
          <w:highlight w:val="lightGray"/>
          <w:lang w:val="en-US"/>
        </w:rPr>
        <w:t>with</w:t>
      </w:r>
      <w:r w:rsidRPr="002A49D9">
        <w:rPr>
          <w:b/>
          <w:noProof/>
          <w:color w:val="FF0000"/>
          <w:szCs w:val="28"/>
          <w:highlight w:val="lightGray"/>
        </w:rPr>
        <w:t xml:space="preserve"> </w:t>
      </w:r>
      <w:r w:rsidRPr="002A49D9">
        <w:rPr>
          <w:b/>
          <w:noProof/>
          <w:color w:val="FF0000"/>
          <w:szCs w:val="28"/>
          <w:highlight w:val="lightGray"/>
          <w:lang w:val="en-US"/>
        </w:rPr>
        <w:t>k</w:t>
      </w:r>
      <w:r w:rsidRPr="002A49D9">
        <w:rPr>
          <w:b/>
          <w:noProof/>
          <w:color w:val="FF0000"/>
          <w:szCs w:val="28"/>
          <w:highlight w:val="lightGray"/>
        </w:rPr>
        <w:t>=1.5</w:t>
      </w:r>
    </w:p>
    <w:p w:rsidR="001B3A07" w:rsidRPr="001F71B8" w:rsidRDefault="001B3A07" w:rsidP="001B3A07">
      <w:pPr>
        <w:rPr>
          <w:b/>
          <w:noProof/>
          <w:szCs w:val="28"/>
        </w:rPr>
      </w:pPr>
      <w:r w:rsidRPr="001F71B8">
        <w:rPr>
          <w:b/>
          <w:noProof/>
          <w:szCs w:val="28"/>
        </w:rPr>
        <w:t xml:space="preserve">Μέθοδος εκτίμησης: </w:t>
      </w:r>
    </w:p>
    <w:p w:rsidR="001B3A07" w:rsidRPr="00991FB6" w:rsidRDefault="006A1271" w:rsidP="001B3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Cs w:val="28"/>
        </w:rPr>
      </w:pPr>
      <w:r w:rsidRPr="006A1271">
        <w:rPr>
          <w:position w:val="-32"/>
        </w:rPr>
        <w:object w:dxaOrig="3140" w:dyaOrig="780">
          <v:shape id="_x0000_i1048" type="#_x0000_t75" style="width:157pt;height:39.05pt" o:ole="">
            <v:imagedata r:id="rId62" o:title=""/>
          </v:shape>
          <o:OLEObject Type="Embed" ProgID="Equation.DSMT4" ShapeID="_x0000_i1048" DrawAspect="Content" ObjectID="_1677787717" r:id="rId63"/>
        </w:object>
      </w:r>
      <w:r w:rsidR="00762443" w:rsidRPr="00035023">
        <w:rPr>
          <w:position w:val="-32"/>
        </w:rPr>
        <w:t xml:space="preserve"> </w:t>
      </w:r>
      <w:r w:rsidR="001B3A07">
        <w:rPr>
          <w:noProof/>
          <w:szCs w:val="28"/>
        </w:rPr>
        <w:t xml:space="preserve">ή ισοδύναμα  </w:t>
      </w:r>
      <w:r w:rsidRPr="006A1271">
        <w:rPr>
          <w:position w:val="-32"/>
        </w:rPr>
        <w:object w:dxaOrig="2540" w:dyaOrig="780">
          <v:shape id="_x0000_i1049" type="#_x0000_t75" style="width:127.1pt;height:39.05pt" o:ole="">
            <v:imagedata r:id="rId64" o:title=""/>
          </v:shape>
          <o:OLEObject Type="Embed" ProgID="Equation.DSMT4" ShapeID="_x0000_i1049" DrawAspect="Content" ObjectID="_1677787718" r:id="rId65"/>
        </w:object>
      </w:r>
    </w:p>
    <w:p w:rsidR="001B3A07" w:rsidRPr="00991FB6" w:rsidRDefault="001B3A07" w:rsidP="00E70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Cs w:val="28"/>
        </w:rPr>
      </w:pPr>
      <w:r>
        <w:rPr>
          <w:noProof/>
          <w:szCs w:val="28"/>
        </w:rPr>
        <w:t xml:space="preserve">Με </w:t>
      </w:r>
      <w:r w:rsidR="006A1271" w:rsidRPr="006A1271">
        <w:rPr>
          <w:position w:val="-10"/>
        </w:rPr>
        <w:object w:dxaOrig="800" w:dyaOrig="360">
          <v:shape id="_x0000_i1050" type="#_x0000_t75" style="width:39.9pt;height:18.2pt" o:ole="">
            <v:imagedata r:id="rId66" o:title=""/>
          </v:shape>
          <o:OLEObject Type="Embed" ProgID="Equation.DSMT4" ShapeID="_x0000_i1050" DrawAspect="Content" ObjectID="_1677787719" r:id="rId67"/>
        </w:object>
      </w:r>
      <w:r>
        <w:rPr>
          <w:noProof/>
          <w:szCs w:val="28"/>
        </w:rPr>
        <w:t xml:space="preserve"> και </w:t>
      </w:r>
      <w:r w:rsidR="006A1271" w:rsidRPr="006A1271">
        <w:rPr>
          <w:position w:val="-22"/>
        </w:rPr>
        <w:object w:dxaOrig="3260" w:dyaOrig="600">
          <v:shape id="_x0000_i1051" type="#_x0000_t75" style="width:163.1pt;height:29.95pt" o:ole="">
            <v:imagedata r:id="rId68" o:title=""/>
          </v:shape>
          <o:OLEObject Type="Embed" ProgID="Equation.DSMT4" ShapeID="_x0000_i1051" DrawAspect="Content" ObjectID="_1677787720" r:id="rId69"/>
        </w:object>
      </w:r>
      <w:r w:rsidRPr="00991FB6">
        <w:rPr>
          <w:noProof/>
          <w:szCs w:val="28"/>
        </w:rPr>
        <w:t xml:space="preserve"> (</w:t>
      </w:r>
      <w:r>
        <w:rPr>
          <w:noProof/>
          <w:szCs w:val="28"/>
          <w:lang w:val="en-US"/>
        </w:rPr>
        <w:t>MAD</w:t>
      </w:r>
      <w:r>
        <w:rPr>
          <w:noProof/>
          <w:szCs w:val="28"/>
        </w:rPr>
        <w:t xml:space="preserve">) </w:t>
      </w:r>
      <w:r w:rsidR="006A1271" w:rsidRPr="006A1271">
        <w:rPr>
          <w:position w:val="-14"/>
        </w:rPr>
        <w:object w:dxaOrig="1080" w:dyaOrig="420">
          <v:shape id="_x0000_i1052" type="#_x0000_t75" style="width:54.2pt;height:20.8pt" o:ole="">
            <v:imagedata r:id="rId70" o:title=""/>
          </v:shape>
          <o:OLEObject Type="Embed" ProgID="Equation.DSMT4" ShapeID="_x0000_i1052" DrawAspect="Content" ObjectID="_1677787721" r:id="rId71"/>
        </w:object>
      </w:r>
      <w:r>
        <w:rPr>
          <w:noProof/>
          <w:szCs w:val="28"/>
        </w:rPr>
        <w:t xml:space="preserve"> αν </w:t>
      </w:r>
      <w:r w:rsidR="006A1271" w:rsidRPr="006A1271">
        <w:rPr>
          <w:position w:val="-14"/>
        </w:rPr>
        <w:object w:dxaOrig="820" w:dyaOrig="420">
          <v:shape id="_x0000_i1053" type="#_x0000_t75" style="width:41.2pt;height:20.8pt" o:ole="">
            <v:imagedata r:id="rId72" o:title=""/>
          </v:shape>
          <o:OLEObject Type="Embed" ProgID="Equation.DSMT4" ShapeID="_x0000_i1053" DrawAspect="Content" ObjectID="_1677787722" r:id="rId73"/>
        </w:object>
      </w:r>
    </w:p>
    <w:p w:rsidR="001B3A07" w:rsidRDefault="001B3A07" w:rsidP="00885D6F">
      <w:pPr>
        <w:spacing w:line="240" w:lineRule="auto"/>
        <w:rPr>
          <w:noProof/>
          <w:highlight w:val="yellow"/>
        </w:rPr>
      </w:pPr>
    </w:p>
    <w:p w:rsidR="00885D6F" w:rsidRPr="00762443" w:rsidRDefault="00885D6F" w:rsidP="00885D6F">
      <w:pPr>
        <w:spacing w:line="240" w:lineRule="auto"/>
        <w:rPr>
          <w:noProof/>
          <w:lang w:val="en-US"/>
        </w:rPr>
      </w:pPr>
      <w:r w:rsidRPr="00543A78">
        <w:rPr>
          <w:noProof/>
          <w:highlight w:val="yellow"/>
          <w:lang w:val="en-US"/>
        </w:rPr>
        <w:t>my</w:t>
      </w:r>
      <w:r w:rsidRPr="00762443">
        <w:rPr>
          <w:noProof/>
          <w:highlight w:val="yellow"/>
          <w:lang w:val="en-US"/>
        </w:rPr>
        <w:t>.</w:t>
      </w:r>
      <w:r w:rsidRPr="00543A78">
        <w:rPr>
          <w:noProof/>
          <w:highlight w:val="yellow"/>
          <w:lang w:val="en-US"/>
        </w:rPr>
        <w:t>rlm</w:t>
      </w:r>
      <w:r w:rsidRPr="00762443">
        <w:rPr>
          <w:noProof/>
          <w:highlight w:val="yellow"/>
          <w:lang w:val="en-US"/>
        </w:rPr>
        <w:t xml:space="preserve"> &lt;- </w:t>
      </w:r>
      <w:r w:rsidRPr="00543A78">
        <w:rPr>
          <w:b/>
          <w:noProof/>
          <w:color w:val="FF0000"/>
          <w:highlight w:val="yellow"/>
          <w:lang w:val="en-US"/>
        </w:rPr>
        <w:t>rlm</w:t>
      </w:r>
      <w:r w:rsidRPr="00762443">
        <w:rPr>
          <w:noProof/>
          <w:highlight w:val="yellow"/>
          <w:lang w:val="en-US"/>
        </w:rPr>
        <w:t>(</w:t>
      </w:r>
      <w:r w:rsidRPr="00543A78">
        <w:rPr>
          <w:noProof/>
          <w:highlight w:val="yellow"/>
          <w:lang w:val="en-US"/>
        </w:rPr>
        <w:t>my</w:t>
      </w:r>
      <w:r w:rsidRPr="00762443">
        <w:rPr>
          <w:noProof/>
          <w:highlight w:val="yellow"/>
          <w:lang w:val="en-US"/>
        </w:rPr>
        <w:t>.</w:t>
      </w:r>
      <w:r w:rsidRPr="00543A78">
        <w:rPr>
          <w:noProof/>
          <w:highlight w:val="yellow"/>
          <w:lang w:val="en-US"/>
        </w:rPr>
        <w:t>sample</w:t>
      </w:r>
      <w:r w:rsidRPr="00762443">
        <w:rPr>
          <w:noProof/>
          <w:highlight w:val="yellow"/>
          <w:lang w:val="en-US"/>
        </w:rPr>
        <w:t>~1,</w:t>
      </w:r>
      <w:r w:rsidRPr="00543A78">
        <w:rPr>
          <w:noProof/>
          <w:highlight w:val="yellow"/>
          <w:lang w:val="en-US"/>
        </w:rPr>
        <w:t>method</w:t>
      </w:r>
      <w:r w:rsidRPr="00762443">
        <w:rPr>
          <w:noProof/>
          <w:highlight w:val="yellow"/>
          <w:lang w:val="en-US"/>
        </w:rPr>
        <w:t>="</w:t>
      </w:r>
      <w:r w:rsidRPr="00543A78">
        <w:rPr>
          <w:noProof/>
          <w:highlight w:val="yellow"/>
          <w:lang w:val="en-US"/>
        </w:rPr>
        <w:t>M</w:t>
      </w:r>
      <w:r w:rsidRPr="00762443">
        <w:rPr>
          <w:noProof/>
          <w:highlight w:val="yellow"/>
          <w:lang w:val="en-US"/>
        </w:rPr>
        <w:t>",</w:t>
      </w:r>
      <w:r w:rsidRPr="00543A78">
        <w:rPr>
          <w:noProof/>
          <w:color w:val="FF0000"/>
          <w:highlight w:val="yellow"/>
          <w:lang w:val="en-US"/>
        </w:rPr>
        <w:t>psi</w:t>
      </w:r>
      <w:r w:rsidRPr="00762443">
        <w:rPr>
          <w:noProof/>
          <w:color w:val="FF0000"/>
          <w:highlight w:val="yellow"/>
          <w:lang w:val="en-US"/>
        </w:rPr>
        <w:t>=</w:t>
      </w:r>
      <w:r w:rsidRPr="00543A78">
        <w:rPr>
          <w:noProof/>
          <w:color w:val="FF0000"/>
          <w:highlight w:val="yellow"/>
          <w:lang w:val="en-US"/>
        </w:rPr>
        <w:t>psi</w:t>
      </w:r>
      <w:r w:rsidRPr="00762443">
        <w:rPr>
          <w:noProof/>
          <w:color w:val="FF0000"/>
          <w:highlight w:val="yellow"/>
          <w:lang w:val="en-US"/>
        </w:rPr>
        <w:t>.</w:t>
      </w:r>
      <w:r w:rsidRPr="00543A78">
        <w:rPr>
          <w:b/>
          <w:noProof/>
          <w:color w:val="FF0000"/>
          <w:highlight w:val="yellow"/>
          <w:lang w:val="en-US"/>
        </w:rPr>
        <w:t>huber</w:t>
      </w:r>
      <w:r w:rsidRPr="00762443">
        <w:rPr>
          <w:noProof/>
          <w:highlight w:val="yellow"/>
          <w:lang w:val="en-US"/>
        </w:rPr>
        <w:t>,</w:t>
      </w:r>
      <w:r w:rsidRPr="00543A78">
        <w:rPr>
          <w:noProof/>
          <w:highlight w:val="yellow"/>
          <w:lang w:val="en-US"/>
        </w:rPr>
        <w:t>k</w:t>
      </w:r>
      <w:r w:rsidRPr="00762443">
        <w:rPr>
          <w:noProof/>
          <w:highlight w:val="yellow"/>
          <w:lang w:val="en-US"/>
        </w:rPr>
        <w:t>=</w:t>
      </w:r>
      <w:r w:rsidRPr="00762443">
        <w:rPr>
          <w:b/>
          <w:noProof/>
          <w:highlight w:val="yellow"/>
          <w:lang w:val="en-US"/>
        </w:rPr>
        <w:t>1.5</w:t>
      </w:r>
      <w:r w:rsidRPr="00762443">
        <w:rPr>
          <w:noProof/>
          <w:highlight w:val="yellow"/>
          <w:lang w:val="en-US"/>
        </w:rPr>
        <w:t>,</w:t>
      </w:r>
      <w:r w:rsidRPr="00543A78">
        <w:rPr>
          <w:noProof/>
          <w:color w:val="FF0000"/>
          <w:highlight w:val="yellow"/>
          <w:lang w:val="en-US"/>
        </w:rPr>
        <w:t>scale</w:t>
      </w:r>
      <w:r w:rsidRPr="00762443">
        <w:rPr>
          <w:noProof/>
          <w:color w:val="FF0000"/>
          <w:highlight w:val="yellow"/>
          <w:lang w:val="en-US"/>
        </w:rPr>
        <w:t>.</w:t>
      </w:r>
      <w:r w:rsidRPr="00543A78">
        <w:rPr>
          <w:noProof/>
          <w:color w:val="FF0000"/>
          <w:highlight w:val="yellow"/>
          <w:lang w:val="en-US"/>
        </w:rPr>
        <w:t>est</w:t>
      </w:r>
      <w:r w:rsidRPr="00762443">
        <w:rPr>
          <w:noProof/>
          <w:color w:val="FF0000"/>
          <w:highlight w:val="yellow"/>
          <w:lang w:val="en-US"/>
        </w:rPr>
        <w:t>="</w:t>
      </w:r>
      <w:r w:rsidRPr="00543A78">
        <w:rPr>
          <w:noProof/>
          <w:color w:val="FF0000"/>
          <w:highlight w:val="yellow"/>
          <w:lang w:val="en-US"/>
        </w:rPr>
        <w:t>MAD</w:t>
      </w:r>
      <w:r w:rsidRPr="00762443">
        <w:rPr>
          <w:noProof/>
          <w:color w:val="FF0000"/>
          <w:highlight w:val="yellow"/>
          <w:lang w:val="en-US"/>
        </w:rPr>
        <w:t>")</w:t>
      </w:r>
      <w:r w:rsidRPr="00762443">
        <w:rPr>
          <w:noProof/>
          <w:color w:val="FF0000"/>
          <w:lang w:val="en-US"/>
        </w:rPr>
        <w:t xml:space="preserve">  </w:t>
      </w:r>
    </w:p>
    <w:p w:rsidR="00885D6F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>summary( my.rlm   )</w:t>
      </w:r>
    </w:p>
    <w:p w:rsidR="00885D6F" w:rsidRPr="002F0581" w:rsidRDefault="00885D6F" w:rsidP="008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>Coefficients:</w:t>
      </w:r>
    </w:p>
    <w:p w:rsidR="00885D6F" w:rsidRPr="002F0581" w:rsidRDefault="00885D6F" w:rsidP="008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 xml:space="preserve">            Value   </w:t>
      </w:r>
      <w:r w:rsidR="006169D6">
        <w:rPr>
          <w:noProof/>
          <w:lang w:val="en-US"/>
        </w:rPr>
        <w:tab/>
      </w:r>
      <w:r w:rsidR="006169D6">
        <w:rPr>
          <w:noProof/>
          <w:lang w:val="en-US"/>
        </w:rPr>
        <w:tab/>
      </w:r>
      <w:r w:rsidRPr="002F0581">
        <w:rPr>
          <w:noProof/>
          <w:lang w:val="en-US"/>
        </w:rPr>
        <w:t xml:space="preserve">Std. Error </w:t>
      </w:r>
      <w:r w:rsidR="006169D6">
        <w:rPr>
          <w:noProof/>
          <w:lang w:val="en-US"/>
        </w:rPr>
        <w:tab/>
      </w:r>
      <w:r w:rsidRPr="002F0581">
        <w:rPr>
          <w:noProof/>
          <w:lang w:val="en-US"/>
        </w:rPr>
        <w:t>t value</w:t>
      </w:r>
      <w:r w:rsidR="001C69CD">
        <w:rPr>
          <w:noProof/>
          <w:lang w:val="en-US"/>
        </w:rPr>
        <w:tab/>
      </w:r>
      <w:r w:rsidR="001C69CD">
        <w:rPr>
          <w:noProof/>
          <w:lang w:val="en-US"/>
        </w:rPr>
        <w:tab/>
      </w:r>
      <w:r w:rsidR="001C69CD" w:rsidRPr="002F0581">
        <w:rPr>
          <w:noProof/>
          <w:lang w:val="en-US"/>
        </w:rPr>
        <w:t>Std. Error</w:t>
      </w:r>
      <w:r w:rsidR="001C69CD">
        <w:rPr>
          <w:noProof/>
          <w:lang w:val="en-US"/>
        </w:rPr>
        <w:t xml:space="preserve"> our calcul</w:t>
      </w:r>
    </w:p>
    <w:p w:rsidR="00885D6F" w:rsidRPr="002F0581" w:rsidRDefault="00885D6F" w:rsidP="008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 xml:space="preserve">(Intercept) </w:t>
      </w:r>
      <w:r w:rsidRPr="002F0581">
        <w:rPr>
          <w:b/>
          <w:noProof/>
          <w:lang w:val="en-US"/>
        </w:rPr>
        <w:t>27.4105</w:t>
      </w:r>
      <w:r w:rsidR="006169D6">
        <w:rPr>
          <w:b/>
          <w:noProof/>
          <w:lang w:val="en-US"/>
        </w:rPr>
        <w:tab/>
      </w:r>
      <w:r w:rsidRPr="002F0581">
        <w:rPr>
          <w:b/>
          <w:noProof/>
          <w:lang w:val="en-US"/>
        </w:rPr>
        <w:t>0.6789</w:t>
      </w:r>
      <w:r w:rsidRPr="002F0581">
        <w:rPr>
          <w:noProof/>
          <w:lang w:val="en-US"/>
        </w:rPr>
        <w:t xml:space="preserve">    </w:t>
      </w:r>
      <w:r w:rsidR="006169D6">
        <w:rPr>
          <w:noProof/>
          <w:lang w:val="en-US"/>
        </w:rPr>
        <w:tab/>
      </w:r>
      <w:r w:rsidRPr="002F0581">
        <w:rPr>
          <w:noProof/>
          <w:lang w:val="en-US"/>
        </w:rPr>
        <w:t>40.3762</w:t>
      </w:r>
      <w:r w:rsidR="001C69CD">
        <w:rPr>
          <w:noProof/>
          <w:lang w:val="en-US"/>
        </w:rPr>
        <w:tab/>
      </w:r>
      <w:r w:rsidR="001C69CD">
        <w:rPr>
          <w:noProof/>
          <w:lang w:val="en-US"/>
        </w:rPr>
        <w:tab/>
      </w:r>
      <w:r w:rsidR="001C69CD" w:rsidRPr="002F0581">
        <w:rPr>
          <w:b/>
          <w:noProof/>
          <w:lang w:val="en-US"/>
        </w:rPr>
        <w:t>0.6714</w:t>
      </w:r>
    </w:p>
    <w:p w:rsidR="00885D6F" w:rsidRPr="002F0581" w:rsidRDefault="00885D6F" w:rsidP="008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>Residual standard error: 5.056 on 65 degrees of freedom</w:t>
      </w:r>
    </w:p>
    <w:p w:rsidR="00AE0F92" w:rsidRDefault="00AE0F92" w:rsidP="00AE0F92">
      <w:pPr>
        <w:spacing w:line="240" w:lineRule="auto"/>
        <w:jc w:val="center"/>
        <w:rPr>
          <w:noProof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0CA8413B" wp14:editId="2DDB3BFE">
            <wp:extent cx="4335137" cy="2967360"/>
            <wp:effectExtent l="0" t="0" r="889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334450" cy="29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D6F" w:rsidRPr="002F0581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lastRenderedPageBreak/>
        <w:t>loc&lt;-my.rlm$coefficients[1]</w:t>
      </w:r>
    </w:p>
    <w:p w:rsidR="00885D6F" w:rsidRPr="002F0581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 xml:space="preserve">scl&lt;- my.rlm$s </w:t>
      </w:r>
    </w:p>
    <w:p w:rsidR="00885D6F" w:rsidRPr="002F0581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>u&lt;-(my.sample-loc)/scl</w:t>
      </w:r>
    </w:p>
    <w:p w:rsidR="00885D6F" w:rsidRPr="002F0581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>ss&lt;-length(u)</w:t>
      </w:r>
    </w:p>
    <w:p w:rsidR="00885D6F" w:rsidRPr="002F0581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>s1&lt;-mean((u*my.rlm$psi(u,deriv=0))^2)</w:t>
      </w:r>
    </w:p>
    <w:p w:rsidR="00885D6F" w:rsidRPr="002F0581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>s2&lt;-mean((my.rlm$psi(u,deriv=1)))</w:t>
      </w:r>
    </w:p>
    <w:p w:rsidR="00885D6F" w:rsidRPr="002F0581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>stdev &lt;- (scl)*sqrt(s1)/(s2*sqrt(ss))</w:t>
      </w:r>
    </w:p>
    <w:p w:rsidR="00885D6F" w:rsidRDefault="00885D6F" w:rsidP="00885D6F">
      <w:pPr>
        <w:spacing w:line="240" w:lineRule="auto"/>
        <w:rPr>
          <w:b/>
          <w:noProof/>
          <w:lang w:val="en-US"/>
        </w:rPr>
      </w:pPr>
      <w:r w:rsidRPr="002F0581">
        <w:rPr>
          <w:noProof/>
          <w:lang w:val="en-US"/>
        </w:rPr>
        <w:t xml:space="preserve">stdev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 w:rsidRPr="002F0581">
        <w:rPr>
          <w:b/>
          <w:noProof/>
          <w:lang w:val="en-US"/>
        </w:rPr>
        <w:t>0.6714198</w:t>
      </w:r>
    </w:p>
    <w:p w:rsidR="00AE0F92" w:rsidRDefault="00AE0F92" w:rsidP="00E70136">
      <w:pPr>
        <w:spacing w:before="0" w:line="240" w:lineRule="auto"/>
        <w:rPr>
          <w:lang w:val="en-US"/>
        </w:rPr>
      </w:pPr>
    </w:p>
    <w:p w:rsidR="00543A78" w:rsidRDefault="00885D6F" w:rsidP="00E70136">
      <w:pPr>
        <w:spacing w:before="0" w:line="240" w:lineRule="auto"/>
      </w:pPr>
      <w:r>
        <w:rPr>
          <w:lang w:val="en-US"/>
        </w:rPr>
        <w:t xml:space="preserve">Use: </w:t>
      </w:r>
    </w:p>
    <w:p w:rsidR="00543A78" w:rsidRDefault="006A1271" w:rsidP="00543A78">
      <w:pPr>
        <w:jc w:val="center"/>
        <w:rPr>
          <w:highlight w:val="yellow"/>
        </w:rPr>
      </w:pPr>
      <w:r w:rsidRPr="006A1271">
        <w:rPr>
          <w:position w:val="-16"/>
        </w:rPr>
        <w:object w:dxaOrig="3580" w:dyaOrig="499">
          <v:shape id="_x0000_i1054" type="#_x0000_t75" style="width:179.15pt;height:25.15pt" o:ole="">
            <v:imagedata r:id="rId75" o:title=""/>
          </v:shape>
          <o:OLEObject Type="Embed" ProgID="Equation.DSMT4" ShapeID="_x0000_i1054" DrawAspect="Content" ObjectID="_1677787723" r:id="rId76"/>
        </w:object>
      </w:r>
      <w:r w:rsidR="00543A78" w:rsidRPr="00543A78">
        <w:rPr>
          <w:highlight w:val="yellow"/>
        </w:rPr>
        <w:t xml:space="preserve"> όπου </w:t>
      </w:r>
      <w:r w:rsidRPr="006A1271">
        <w:rPr>
          <w:position w:val="-14"/>
        </w:rPr>
        <w:object w:dxaOrig="1120" w:dyaOrig="420">
          <v:shape id="_x0000_i1055" type="#_x0000_t75" style="width:55.95pt;height:20.8pt" o:ole="">
            <v:imagedata r:id="rId77" o:title=""/>
          </v:shape>
          <o:OLEObject Type="Embed" ProgID="Equation.DSMT4" ShapeID="_x0000_i1055" DrawAspect="Content" ObjectID="_1677787724" r:id="rId78"/>
        </w:object>
      </w:r>
      <w:r w:rsidR="00543A78" w:rsidRPr="00543A78">
        <w:rPr>
          <w:highlight w:val="yellow"/>
        </w:rPr>
        <w:t xml:space="preserve"> και</w:t>
      </w:r>
    </w:p>
    <w:p w:rsidR="00543A78" w:rsidRDefault="006A1271" w:rsidP="00543A78">
      <w:pPr>
        <w:jc w:val="center"/>
        <w:rPr>
          <w:position w:val="-32"/>
          <w:highlight w:val="yellow"/>
          <w:lang w:val="en-US"/>
        </w:rPr>
      </w:pPr>
      <w:r w:rsidRPr="006A1271">
        <w:rPr>
          <w:position w:val="-32"/>
        </w:rPr>
        <w:object w:dxaOrig="3860" w:dyaOrig="780">
          <v:shape id="_x0000_i1056" type="#_x0000_t75" style="width:193pt;height:39.05pt" o:ole="">
            <v:imagedata r:id="rId79" o:title=""/>
          </v:shape>
          <o:OLEObject Type="Embed" ProgID="Equation.DSMT4" ShapeID="_x0000_i1056" DrawAspect="Content" ObjectID="_1677787725" r:id="rId80"/>
        </w:object>
      </w:r>
    </w:p>
    <w:p w:rsidR="00AE0F92" w:rsidRPr="00AE0F92" w:rsidRDefault="00AE0F92" w:rsidP="00543A78">
      <w:pPr>
        <w:jc w:val="center"/>
        <w:rPr>
          <w:highlight w:val="yellow"/>
          <w:lang w:val="en-US"/>
        </w:rPr>
      </w:pPr>
    </w:p>
    <w:p w:rsidR="00543A78" w:rsidRDefault="006A1271" w:rsidP="00885D6F">
      <w:pPr>
        <w:spacing w:line="240" w:lineRule="auto"/>
      </w:pPr>
      <w:r w:rsidRPr="006A1271">
        <w:rPr>
          <w:position w:val="-48"/>
        </w:rPr>
        <w:object w:dxaOrig="7800" w:dyaOrig="1060">
          <v:shape id="_x0000_i1057" type="#_x0000_t75" style="width:389.95pt;height:52.9pt" o:ole="">
            <v:imagedata r:id="rId81" o:title=""/>
          </v:shape>
          <o:OLEObject Type="Embed" ProgID="Equation.DSMT4" ShapeID="_x0000_i1057" DrawAspect="Content" ObjectID="_1677787726" r:id="rId82"/>
        </w:object>
      </w:r>
      <w:r w:rsidR="00885D6F">
        <w:rPr>
          <w:lang w:val="en-US"/>
        </w:rPr>
        <w:t xml:space="preserve">, </w:t>
      </w:r>
      <w:bookmarkStart w:id="2" w:name="MTBlankEqn"/>
    </w:p>
    <w:bookmarkEnd w:id="2"/>
    <w:p w:rsidR="00885D6F" w:rsidRDefault="006A1271" w:rsidP="00885D6F">
      <w:pPr>
        <w:spacing w:line="240" w:lineRule="auto"/>
        <w:rPr>
          <w:lang w:val="en-US"/>
        </w:rPr>
      </w:pPr>
      <w:r w:rsidRPr="006A1271">
        <w:rPr>
          <w:position w:val="-16"/>
        </w:rPr>
        <w:object w:dxaOrig="2720" w:dyaOrig="460">
          <v:shape id="_x0000_i1058" type="#_x0000_t75" style="width:136.2pt;height:23pt" o:ole="">
            <v:imagedata r:id="rId83" o:title=""/>
          </v:shape>
          <o:OLEObject Type="Embed" ProgID="Equation.DSMT4" ShapeID="_x0000_i1058" DrawAspect="Content" ObjectID="_1677787727" r:id="rId84"/>
        </w:object>
      </w:r>
    </w:p>
    <w:p w:rsidR="00885D6F" w:rsidRDefault="00885D6F" w:rsidP="00885D6F">
      <w:pPr>
        <w:spacing w:line="240" w:lineRule="auto"/>
        <w:rPr>
          <w:lang w:val="en-US"/>
        </w:rPr>
      </w:pPr>
    </w:p>
    <w:p w:rsidR="000E26BA" w:rsidRDefault="00885D6F" w:rsidP="00885D6F">
      <w:pPr>
        <w:spacing w:line="240" w:lineRule="auto"/>
        <w:rPr>
          <w:position w:val="-42"/>
          <w:lang w:val="en-US"/>
        </w:rPr>
      </w:pPr>
      <w:r>
        <w:rPr>
          <w:lang w:val="en-US"/>
        </w:rPr>
        <w:t xml:space="preserve">Thus: </w:t>
      </w:r>
      <w:r w:rsidR="006A1271" w:rsidRPr="006A1271">
        <w:rPr>
          <w:position w:val="-42"/>
        </w:rPr>
        <w:object w:dxaOrig="4459" w:dyaOrig="1080">
          <v:shape id="_x0000_i1059" type="#_x0000_t75" style="width:222.95pt;height:54.2pt" o:ole="">
            <v:imagedata r:id="rId85" o:title=""/>
          </v:shape>
          <o:OLEObject Type="Embed" ProgID="Equation.DSMT4" ShapeID="_x0000_i1059" DrawAspect="Content" ObjectID="_1677787728" r:id="rId86"/>
        </w:object>
      </w:r>
    </w:p>
    <w:p w:rsidR="00885D6F" w:rsidRPr="00543A78" w:rsidRDefault="006A1271" w:rsidP="000E26BA">
      <w:pPr>
        <w:spacing w:line="240" w:lineRule="auto"/>
        <w:ind w:left="1440" w:firstLine="720"/>
        <w:rPr>
          <w:b/>
          <w:noProof/>
        </w:rPr>
      </w:pPr>
      <w:r w:rsidRPr="006A1271">
        <w:rPr>
          <w:position w:val="-16"/>
        </w:rPr>
        <w:object w:dxaOrig="3400" w:dyaOrig="460">
          <v:shape id="_x0000_i1060" type="#_x0000_t75" style="width:170pt;height:23pt" o:ole="">
            <v:imagedata r:id="rId87" o:title=""/>
          </v:shape>
          <o:OLEObject Type="Embed" ProgID="Equation.DSMT4" ShapeID="_x0000_i1060" DrawAspect="Content" ObjectID="_1677787729" r:id="rId88"/>
        </w:object>
      </w:r>
    </w:p>
    <w:p w:rsidR="00885D6F" w:rsidRDefault="00885D6F" w:rsidP="00885D6F">
      <w:pPr>
        <w:spacing w:line="240" w:lineRule="auto"/>
        <w:rPr>
          <w:noProof/>
          <w:lang w:val="en-US"/>
        </w:rPr>
      </w:pPr>
    </w:p>
    <w:p w:rsidR="00885D6F" w:rsidRDefault="00885D6F" w:rsidP="00885D6F">
      <w:pPr>
        <w:rPr>
          <w:b/>
          <w:noProof/>
          <w:sz w:val="32"/>
          <w:szCs w:val="32"/>
          <w:lang w:val="en-US"/>
        </w:rPr>
      </w:pPr>
      <w:r>
        <w:rPr>
          <w:noProof/>
          <w:lang w:val="en-US"/>
        </w:rPr>
        <w:br w:type="page"/>
      </w:r>
      <w:r w:rsidRPr="000E26BA">
        <w:rPr>
          <w:b/>
          <w:noProof/>
          <w:sz w:val="32"/>
          <w:szCs w:val="32"/>
          <w:highlight w:val="yellow"/>
          <w:lang w:val="en-US"/>
        </w:rPr>
        <w:lastRenderedPageBreak/>
        <w:t>M estimators for location and scale</w:t>
      </w:r>
    </w:p>
    <w:p w:rsidR="00885D6F" w:rsidRPr="00093C03" w:rsidRDefault="00885D6F" w:rsidP="00885D6F">
      <w:pPr>
        <w:jc w:val="center"/>
        <w:rPr>
          <w:b/>
          <w:noProof/>
          <w:sz w:val="32"/>
          <w:szCs w:val="32"/>
          <w:lang w:val="en-US"/>
        </w:rPr>
      </w:pPr>
      <w:r w:rsidRPr="002A49D9">
        <w:rPr>
          <w:b/>
          <w:noProof/>
          <w:color w:val="FF0000"/>
          <w:sz w:val="32"/>
          <w:szCs w:val="32"/>
          <w:highlight w:val="lightGray"/>
          <w:lang w:val="en-US"/>
        </w:rPr>
        <w:t>Tukey’s biweight with c=</w:t>
      </w:r>
      <w:r w:rsidR="000E26BA" w:rsidRPr="002A49D9">
        <w:rPr>
          <w:b/>
          <w:noProof/>
          <w:color w:val="FF0000"/>
          <w:sz w:val="32"/>
          <w:szCs w:val="32"/>
          <w:highlight w:val="lightGray"/>
          <w:lang w:val="en-US"/>
        </w:rPr>
        <w:t>4.685</w:t>
      </w:r>
    </w:p>
    <w:p w:rsidR="00885D6F" w:rsidRPr="002F0581" w:rsidRDefault="00885D6F" w:rsidP="00885D6F">
      <w:pPr>
        <w:spacing w:line="240" w:lineRule="auto"/>
        <w:rPr>
          <w:noProof/>
          <w:lang w:val="en-US"/>
        </w:rPr>
      </w:pPr>
      <w:r w:rsidRPr="00543A78">
        <w:rPr>
          <w:noProof/>
          <w:highlight w:val="yellow"/>
          <w:lang w:val="en-US"/>
        </w:rPr>
        <w:t xml:space="preserve">my.rlm &lt;- </w:t>
      </w:r>
      <w:r w:rsidRPr="00E70136">
        <w:rPr>
          <w:b/>
          <w:noProof/>
          <w:color w:val="FF0000"/>
          <w:highlight w:val="yellow"/>
          <w:lang w:val="en-US"/>
        </w:rPr>
        <w:t>rlm</w:t>
      </w:r>
      <w:r w:rsidRPr="00543A78">
        <w:rPr>
          <w:noProof/>
          <w:highlight w:val="yellow"/>
          <w:lang w:val="en-US"/>
        </w:rPr>
        <w:t>(my.sample~1,method="M",</w:t>
      </w:r>
      <w:r w:rsidRPr="00E70136">
        <w:rPr>
          <w:b/>
          <w:noProof/>
          <w:color w:val="FF0000"/>
          <w:highlight w:val="yellow"/>
          <w:lang w:val="en-US"/>
        </w:rPr>
        <w:t>psi=psi.bisquare</w:t>
      </w:r>
      <w:r w:rsidRPr="00543A78">
        <w:rPr>
          <w:noProof/>
          <w:highlight w:val="yellow"/>
          <w:lang w:val="en-US"/>
        </w:rPr>
        <w:t>,c=</w:t>
      </w:r>
      <w:r w:rsidR="001C69CD">
        <w:rPr>
          <w:b/>
          <w:noProof/>
          <w:highlight w:val="yellow"/>
          <w:lang w:val="en-US"/>
        </w:rPr>
        <w:t>4.685</w:t>
      </w:r>
      <w:r w:rsidRPr="00543A78">
        <w:rPr>
          <w:noProof/>
          <w:highlight w:val="yellow"/>
          <w:lang w:val="en-US"/>
        </w:rPr>
        <w:t>,scale.est="MAD")</w:t>
      </w:r>
      <w:r w:rsidRPr="002F0581">
        <w:rPr>
          <w:noProof/>
          <w:lang w:val="en-US"/>
        </w:rPr>
        <w:t xml:space="preserve">  </w:t>
      </w:r>
    </w:p>
    <w:p w:rsidR="00885D6F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>summary( my.rlm   )</w:t>
      </w:r>
    </w:p>
    <w:p w:rsidR="00543A78" w:rsidRPr="00762443" w:rsidRDefault="00543A78" w:rsidP="00885D6F">
      <w:pPr>
        <w:spacing w:line="240" w:lineRule="auto"/>
        <w:rPr>
          <w:noProof/>
          <w:lang w:val="en-US"/>
        </w:rPr>
      </w:pPr>
    </w:p>
    <w:p w:rsidR="00885D6F" w:rsidRPr="002F0581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>Coefficients:</w:t>
      </w:r>
    </w:p>
    <w:p w:rsidR="00885D6F" w:rsidRPr="002F0581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 xml:space="preserve">            </w:t>
      </w:r>
      <w:r w:rsidR="001C69CD">
        <w:rPr>
          <w:noProof/>
          <w:lang w:val="en-US"/>
        </w:rPr>
        <w:tab/>
      </w:r>
      <w:r w:rsidRPr="002F0581">
        <w:rPr>
          <w:noProof/>
          <w:lang w:val="en-US"/>
        </w:rPr>
        <w:t xml:space="preserve">Value   </w:t>
      </w:r>
      <w:r w:rsidR="001C69CD">
        <w:rPr>
          <w:noProof/>
          <w:lang w:val="en-US"/>
        </w:rPr>
        <w:tab/>
      </w:r>
      <w:r w:rsidRPr="002F0581">
        <w:rPr>
          <w:noProof/>
          <w:lang w:val="en-US"/>
        </w:rPr>
        <w:t xml:space="preserve">Std. Error </w:t>
      </w:r>
      <w:r w:rsidR="001C69CD">
        <w:rPr>
          <w:noProof/>
          <w:lang w:val="en-US"/>
        </w:rPr>
        <w:tab/>
      </w:r>
      <w:r w:rsidR="001C69CD">
        <w:rPr>
          <w:noProof/>
          <w:lang w:val="en-US"/>
        </w:rPr>
        <w:tab/>
      </w:r>
      <w:r w:rsidRPr="002F0581">
        <w:rPr>
          <w:noProof/>
          <w:lang w:val="en-US"/>
        </w:rPr>
        <w:t>t value</w:t>
      </w:r>
      <w:r w:rsidR="001C69CD">
        <w:rPr>
          <w:noProof/>
          <w:lang w:val="en-US"/>
        </w:rPr>
        <w:tab/>
      </w:r>
      <w:r w:rsidR="001C69CD">
        <w:rPr>
          <w:noProof/>
          <w:lang w:val="en-US"/>
        </w:rPr>
        <w:tab/>
      </w:r>
      <w:r w:rsidR="001C69CD" w:rsidRPr="002F0581">
        <w:rPr>
          <w:noProof/>
          <w:lang w:val="en-US"/>
        </w:rPr>
        <w:t>Std. Error</w:t>
      </w:r>
      <w:r w:rsidR="001C69CD">
        <w:rPr>
          <w:noProof/>
          <w:lang w:val="en-US"/>
        </w:rPr>
        <w:t xml:space="preserve"> our calcul</w:t>
      </w:r>
    </w:p>
    <w:p w:rsidR="00885D6F" w:rsidRPr="002F0581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 xml:space="preserve">(Intercept) 27.6722  </w:t>
      </w:r>
      <w:r w:rsidR="001C69CD">
        <w:rPr>
          <w:noProof/>
          <w:lang w:val="en-US"/>
        </w:rPr>
        <w:tab/>
      </w:r>
      <w:r w:rsidRPr="00543A78">
        <w:rPr>
          <w:b/>
          <w:noProof/>
          <w:lang w:val="en-US"/>
        </w:rPr>
        <w:t>0.6408</w:t>
      </w:r>
      <w:r w:rsidRPr="002F0581">
        <w:rPr>
          <w:noProof/>
          <w:lang w:val="en-US"/>
        </w:rPr>
        <w:t xml:space="preserve">    </w:t>
      </w:r>
      <w:r w:rsidR="001C69CD">
        <w:rPr>
          <w:noProof/>
          <w:lang w:val="en-US"/>
        </w:rPr>
        <w:tab/>
      </w:r>
      <w:r w:rsidR="001C69CD">
        <w:rPr>
          <w:noProof/>
          <w:lang w:val="en-US"/>
        </w:rPr>
        <w:tab/>
      </w:r>
      <w:r w:rsidRPr="002F0581">
        <w:rPr>
          <w:noProof/>
          <w:lang w:val="en-US"/>
        </w:rPr>
        <w:t>43.1817</w:t>
      </w:r>
      <w:r w:rsidR="001C69CD">
        <w:rPr>
          <w:noProof/>
          <w:lang w:val="en-US"/>
        </w:rPr>
        <w:tab/>
      </w:r>
      <w:r w:rsidR="001C69CD">
        <w:rPr>
          <w:noProof/>
          <w:lang w:val="en-US"/>
        </w:rPr>
        <w:tab/>
      </w:r>
      <w:r w:rsidR="001C69CD" w:rsidRPr="002F0581">
        <w:rPr>
          <w:b/>
          <w:noProof/>
          <w:lang w:val="en-US"/>
        </w:rPr>
        <w:t>0.6340</w:t>
      </w:r>
    </w:p>
    <w:p w:rsidR="00885D6F" w:rsidRDefault="00885D6F" w:rsidP="00885D6F">
      <w:pPr>
        <w:spacing w:line="240" w:lineRule="auto"/>
        <w:rPr>
          <w:noProof/>
          <w:lang w:val="en-US"/>
        </w:rPr>
      </w:pPr>
      <w:r w:rsidRPr="002F0581">
        <w:rPr>
          <w:noProof/>
          <w:lang w:val="en-US"/>
        </w:rPr>
        <w:t>Residual standard error: 5.189 on 65 degrees of freedom</w:t>
      </w:r>
    </w:p>
    <w:p w:rsidR="00885D6F" w:rsidRDefault="00885D6F" w:rsidP="00543A78">
      <w:pPr>
        <w:spacing w:line="240" w:lineRule="auto"/>
        <w:jc w:val="center"/>
        <w:rPr>
          <w:noProof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4F0955F7" wp14:editId="3433BB0D">
            <wp:extent cx="5274310" cy="42896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D6F" w:rsidRDefault="00885D6F" w:rsidP="00885D6F">
      <w:pPr>
        <w:spacing w:line="240" w:lineRule="auto"/>
        <w:rPr>
          <w:noProof/>
          <w:lang w:val="en-US"/>
        </w:rPr>
      </w:pPr>
      <w:r w:rsidRPr="000E26BA">
        <w:rPr>
          <w:noProof/>
          <w:highlight w:val="yellow"/>
          <w:lang w:val="en-US"/>
        </w:rPr>
        <w:lastRenderedPageBreak/>
        <w:t>Summary:</w:t>
      </w:r>
    </w:p>
    <w:p w:rsidR="00885D6F" w:rsidRDefault="00885D6F" w:rsidP="00885D6F">
      <w:pPr>
        <w:spacing w:line="240" w:lineRule="auto"/>
        <w:rPr>
          <w:noProof/>
          <w:lang w:val="en-US"/>
        </w:rPr>
      </w:pPr>
      <w:r>
        <w:rPr>
          <w:noProof/>
          <w:lang w:val="en-US"/>
        </w:rPr>
        <w:t xml:space="preserve">Simple mean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26.2</w:t>
      </w:r>
      <w:r w:rsidR="00A63F71">
        <w:rPr>
          <w:noProof/>
          <w:lang w:val="en-US"/>
        </w:rPr>
        <w:t xml:space="preserve">  </w:t>
      </w:r>
      <w:r w:rsidR="00A63F71">
        <w:rPr>
          <w:noProof/>
          <w:lang w:val="en-US"/>
        </w:rPr>
        <w:tab/>
      </w:r>
      <w:r w:rsidR="00A63F71">
        <w:rPr>
          <w:noProof/>
          <w:lang w:val="en-US"/>
        </w:rPr>
        <w:tab/>
      </w:r>
      <w:r w:rsidR="00A63F71">
        <w:rPr>
          <w:noProof/>
          <w:lang w:val="en-US"/>
        </w:rPr>
        <w:tab/>
        <w:t>our calcul: 26.2</w:t>
      </w:r>
    </w:p>
    <w:p w:rsidR="00885D6F" w:rsidRDefault="00885D6F" w:rsidP="00885D6F">
      <w:pPr>
        <w:spacing w:line="240" w:lineRule="auto"/>
        <w:rPr>
          <w:noProof/>
          <w:lang w:val="en-US"/>
        </w:rPr>
      </w:pPr>
      <w:r>
        <w:rPr>
          <w:noProof/>
          <w:lang w:val="en-US"/>
        </w:rPr>
        <w:t>Simple mean excl outliers</w:t>
      </w:r>
      <w:r>
        <w:rPr>
          <w:noProof/>
          <w:lang w:val="en-US"/>
        </w:rPr>
        <w:tab/>
      </w:r>
      <w:r>
        <w:rPr>
          <w:noProof/>
          <w:lang w:val="en-US"/>
        </w:rPr>
        <w:tab/>
        <w:t>27.75</w:t>
      </w:r>
      <w:r w:rsidR="00A63F71">
        <w:rPr>
          <w:noProof/>
          <w:lang w:val="en-US"/>
        </w:rPr>
        <w:tab/>
      </w:r>
      <w:r w:rsidR="00A63F71">
        <w:rPr>
          <w:noProof/>
          <w:lang w:val="en-US"/>
        </w:rPr>
        <w:tab/>
      </w:r>
      <w:r w:rsidR="00A63F71">
        <w:rPr>
          <w:noProof/>
          <w:lang w:val="en-US"/>
        </w:rPr>
        <w:tab/>
        <w:t>our calcul: 27.75</w:t>
      </w:r>
    </w:p>
    <w:p w:rsidR="00885D6F" w:rsidRDefault="00885D6F" w:rsidP="00885D6F">
      <w:pPr>
        <w:spacing w:line="240" w:lineRule="auto"/>
        <w:rPr>
          <w:noProof/>
          <w:lang w:val="en-US"/>
        </w:rPr>
      </w:pPr>
      <w:r>
        <w:rPr>
          <w:noProof/>
          <w:lang w:val="en-US"/>
        </w:rPr>
        <w:t>10% Trimmed mean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27.43</w:t>
      </w:r>
      <w:r w:rsidR="00B048E9">
        <w:rPr>
          <w:noProof/>
          <w:lang w:val="en-US"/>
        </w:rPr>
        <w:tab/>
      </w:r>
      <w:r w:rsidR="00B048E9">
        <w:rPr>
          <w:noProof/>
          <w:lang w:val="en-US"/>
        </w:rPr>
        <w:tab/>
      </w:r>
      <w:r w:rsidR="00B048E9">
        <w:rPr>
          <w:noProof/>
          <w:lang w:val="en-US"/>
        </w:rPr>
        <w:tab/>
      </w:r>
      <w:r w:rsidR="00B048E9" w:rsidRPr="00B048E9">
        <w:rPr>
          <w:noProof/>
          <w:lang w:val="en-US"/>
        </w:rPr>
        <w:t>our calcul: 27.</w:t>
      </w:r>
      <w:r w:rsidR="00B048E9">
        <w:rPr>
          <w:noProof/>
          <w:lang w:val="en-US"/>
        </w:rPr>
        <w:t>26</w:t>
      </w:r>
    </w:p>
    <w:p w:rsidR="00885D6F" w:rsidRDefault="00885D6F" w:rsidP="00885D6F">
      <w:pPr>
        <w:spacing w:line="240" w:lineRule="auto"/>
        <w:rPr>
          <w:noProof/>
          <w:lang w:val="en-US"/>
        </w:rPr>
      </w:pPr>
      <w:r>
        <w:rPr>
          <w:noProof/>
          <w:lang w:val="en-US"/>
        </w:rPr>
        <w:t>10% Trimmed mean</w:t>
      </w:r>
      <w:r w:rsidR="00543A78" w:rsidRPr="00762443">
        <w:rPr>
          <w:noProof/>
          <w:lang w:val="en-US"/>
        </w:rPr>
        <w:t xml:space="preserve"> </w:t>
      </w:r>
      <w:r>
        <w:rPr>
          <w:noProof/>
          <w:lang w:val="en-US"/>
        </w:rPr>
        <w:t>excl outliers</w:t>
      </w:r>
      <w:r>
        <w:rPr>
          <w:noProof/>
          <w:lang w:val="en-US"/>
        </w:rPr>
        <w:tab/>
        <w:t>27.67</w:t>
      </w:r>
      <w:r w:rsidR="00B048E9">
        <w:rPr>
          <w:noProof/>
          <w:lang w:val="en-US"/>
        </w:rPr>
        <w:tab/>
      </w:r>
      <w:r w:rsidR="00B048E9">
        <w:rPr>
          <w:noProof/>
          <w:lang w:val="en-US"/>
        </w:rPr>
        <w:tab/>
      </w:r>
      <w:r w:rsidR="00B048E9">
        <w:rPr>
          <w:noProof/>
          <w:lang w:val="en-US"/>
        </w:rPr>
        <w:tab/>
      </w:r>
      <w:r w:rsidR="00B048E9" w:rsidRPr="00B048E9">
        <w:rPr>
          <w:noProof/>
          <w:lang w:val="en-US"/>
        </w:rPr>
        <w:t>our calcul: 27.</w:t>
      </w:r>
      <w:r w:rsidR="00B048E9">
        <w:rPr>
          <w:noProof/>
          <w:lang w:val="en-US"/>
        </w:rPr>
        <w:t>51</w:t>
      </w:r>
    </w:p>
    <w:p w:rsidR="00885D6F" w:rsidRDefault="00885D6F" w:rsidP="00885D6F">
      <w:pPr>
        <w:spacing w:line="240" w:lineRule="auto"/>
        <w:rPr>
          <w:noProof/>
          <w:lang w:val="en-US"/>
        </w:rPr>
      </w:pPr>
      <w:r>
        <w:rPr>
          <w:noProof/>
          <w:lang w:val="en-US"/>
        </w:rPr>
        <w:t>Median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27</w:t>
      </w:r>
      <w:r>
        <w:rPr>
          <w:noProof/>
          <w:lang w:val="en-US"/>
        </w:rPr>
        <w:tab/>
        <w:t>(+- 1.96 * 0.6</w:t>
      </w:r>
      <w:r w:rsidR="00B048E9">
        <w:rPr>
          <w:noProof/>
          <w:lang w:val="en-US"/>
        </w:rPr>
        <w:t>6</w:t>
      </w:r>
      <w:r>
        <w:rPr>
          <w:noProof/>
          <w:lang w:val="en-US"/>
        </w:rPr>
        <w:t>7)</w:t>
      </w:r>
    </w:p>
    <w:p w:rsidR="00885D6F" w:rsidRDefault="00885D6F" w:rsidP="00885D6F">
      <w:pPr>
        <w:spacing w:line="240" w:lineRule="auto"/>
        <w:rPr>
          <w:noProof/>
          <w:lang w:val="en-US"/>
        </w:rPr>
      </w:pPr>
      <w:r>
        <w:rPr>
          <w:noProof/>
          <w:lang w:val="en-US"/>
        </w:rPr>
        <w:t>M-estimate (huber, k=1.5)</w:t>
      </w:r>
      <w:r>
        <w:rPr>
          <w:noProof/>
          <w:lang w:val="en-US"/>
        </w:rPr>
        <w:tab/>
      </w:r>
      <w:r>
        <w:rPr>
          <w:noProof/>
          <w:lang w:val="en-US"/>
        </w:rPr>
        <w:tab/>
        <w:t>27.41</w:t>
      </w:r>
      <w:r>
        <w:rPr>
          <w:noProof/>
          <w:lang w:val="en-US"/>
        </w:rPr>
        <w:tab/>
        <w:t>(+- 1.96 * 0.679)</w:t>
      </w:r>
    </w:p>
    <w:p w:rsidR="00885D6F" w:rsidRDefault="00885D6F" w:rsidP="00885D6F">
      <w:pPr>
        <w:spacing w:line="240" w:lineRule="auto"/>
        <w:rPr>
          <w:noProof/>
          <w:lang w:val="en-US"/>
        </w:rPr>
      </w:pPr>
      <w:r>
        <w:rPr>
          <w:noProof/>
          <w:lang w:val="en-US"/>
        </w:rPr>
        <w:t>M-estimate (biweight, c=3)</w:t>
      </w:r>
      <w:r>
        <w:rPr>
          <w:noProof/>
          <w:lang w:val="en-US"/>
        </w:rPr>
        <w:tab/>
      </w:r>
      <w:r>
        <w:rPr>
          <w:noProof/>
          <w:lang w:val="en-US"/>
        </w:rPr>
        <w:tab/>
        <w:t>27.67</w:t>
      </w:r>
      <w:r>
        <w:rPr>
          <w:noProof/>
          <w:lang w:val="en-US"/>
        </w:rPr>
        <w:tab/>
        <w:t>(+- 1.96 * 0.641)</w:t>
      </w:r>
    </w:p>
    <w:p w:rsidR="00885D6F" w:rsidRDefault="00885D6F" w:rsidP="00885D6F">
      <w:pPr>
        <w:spacing w:line="240" w:lineRule="auto"/>
        <w:rPr>
          <w:noProof/>
          <w:lang w:val="en-US"/>
        </w:rPr>
      </w:pPr>
    </w:p>
    <w:p w:rsidR="00885D6F" w:rsidRPr="00762443" w:rsidRDefault="00885D6F" w:rsidP="00885D6F">
      <w:pPr>
        <w:rPr>
          <w:b/>
          <w:noProof/>
          <w:sz w:val="32"/>
          <w:szCs w:val="32"/>
          <w:lang w:val="en-US"/>
        </w:rPr>
      </w:pPr>
      <w:r w:rsidRPr="00762443">
        <w:rPr>
          <w:noProof/>
          <w:lang w:val="en-US"/>
        </w:rPr>
        <w:br w:type="page"/>
      </w:r>
      <w:r w:rsidRPr="002A49D9">
        <w:rPr>
          <w:b/>
          <w:noProof/>
          <w:sz w:val="32"/>
          <w:szCs w:val="32"/>
          <w:highlight w:val="yellow"/>
        </w:rPr>
        <w:lastRenderedPageBreak/>
        <w:t>Ανθεκτική</w:t>
      </w:r>
      <w:r w:rsidR="00624E94" w:rsidRPr="002A49D9">
        <w:rPr>
          <w:b/>
          <w:noProof/>
          <w:sz w:val="32"/>
          <w:szCs w:val="32"/>
          <w:highlight w:val="yellow"/>
          <w:lang w:val="en-US"/>
        </w:rPr>
        <w:t xml:space="preserve"> </w:t>
      </w:r>
      <w:r w:rsidRPr="002A49D9">
        <w:rPr>
          <w:b/>
          <w:i/>
          <w:noProof/>
          <w:sz w:val="32"/>
          <w:szCs w:val="32"/>
          <w:highlight w:val="yellow"/>
        </w:rPr>
        <w:t>παλινδρόμηση</w:t>
      </w:r>
      <w:r w:rsidRPr="00624E94">
        <w:rPr>
          <w:b/>
          <w:noProof/>
          <w:sz w:val="32"/>
          <w:szCs w:val="32"/>
          <w:highlight w:val="yellow"/>
          <w:lang w:val="en-US"/>
        </w:rPr>
        <w:t>:</w:t>
      </w:r>
      <w:r w:rsidRPr="002A49D9">
        <w:rPr>
          <w:b/>
          <w:noProof/>
          <w:color w:val="FF0000"/>
          <w:sz w:val="32"/>
          <w:szCs w:val="32"/>
          <w:highlight w:val="lightGray"/>
          <w:lang w:val="en-US"/>
        </w:rPr>
        <w:t>M-estimators</w:t>
      </w:r>
      <w:r w:rsidRPr="002A49D9">
        <w:rPr>
          <w:b/>
          <w:noProof/>
          <w:color w:val="FF0000"/>
          <w:sz w:val="32"/>
          <w:szCs w:val="32"/>
          <w:lang w:val="en-US"/>
        </w:rPr>
        <w:t xml:space="preserve"> </w:t>
      </w:r>
    </w:p>
    <w:p w:rsidR="00885D6F" w:rsidRPr="001F71B8" w:rsidRDefault="00885D6F" w:rsidP="00885D6F">
      <w:pPr>
        <w:rPr>
          <w:b/>
          <w:noProof/>
          <w:szCs w:val="28"/>
        </w:rPr>
      </w:pPr>
      <w:r w:rsidRPr="001F71B8">
        <w:rPr>
          <w:b/>
          <w:noProof/>
          <w:szCs w:val="28"/>
        </w:rPr>
        <w:t xml:space="preserve">Μέθοδος εκτίμησης: </w:t>
      </w:r>
    </w:p>
    <w:p w:rsidR="00885D6F" w:rsidRPr="00991FB6" w:rsidRDefault="006A1271" w:rsidP="008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Cs w:val="28"/>
        </w:rPr>
      </w:pPr>
      <w:r w:rsidRPr="006A1271">
        <w:rPr>
          <w:position w:val="-36"/>
        </w:rPr>
        <w:object w:dxaOrig="3320" w:dyaOrig="859">
          <v:shape id="_x0000_i1061" type="#_x0000_t75" style="width:166.1pt;height:42.95pt" o:ole="">
            <v:imagedata r:id="rId90" o:title=""/>
          </v:shape>
          <o:OLEObject Type="Embed" ProgID="Equation.DSMT4" ShapeID="_x0000_i1061" DrawAspect="Content" ObjectID="_1677787730" r:id="rId91"/>
        </w:object>
      </w:r>
      <w:r w:rsidR="00E70136" w:rsidRPr="00762443">
        <w:t xml:space="preserve"> </w:t>
      </w:r>
      <w:r w:rsidR="00885D6F">
        <w:rPr>
          <w:noProof/>
          <w:szCs w:val="28"/>
        </w:rPr>
        <w:t>ή</w:t>
      </w:r>
      <w:r w:rsidR="00E70136" w:rsidRPr="00762443">
        <w:rPr>
          <w:noProof/>
          <w:szCs w:val="28"/>
        </w:rPr>
        <w:t xml:space="preserve"> </w:t>
      </w:r>
      <w:r w:rsidR="00885D6F">
        <w:rPr>
          <w:noProof/>
          <w:szCs w:val="28"/>
        </w:rPr>
        <w:t xml:space="preserve">ισοδύναμα  </w:t>
      </w:r>
      <w:r w:rsidRPr="006A1271">
        <w:rPr>
          <w:position w:val="-36"/>
        </w:rPr>
        <w:object w:dxaOrig="2940" w:dyaOrig="859">
          <v:shape id="_x0000_i1062" type="#_x0000_t75" style="width:147.05pt;height:42.95pt" o:ole="">
            <v:imagedata r:id="rId92" o:title=""/>
          </v:shape>
          <o:OLEObject Type="Embed" ProgID="Equation.DSMT4" ShapeID="_x0000_i1062" DrawAspect="Content" ObjectID="_1677787731" r:id="rId93"/>
        </w:object>
      </w:r>
    </w:p>
    <w:p w:rsidR="00885D6F" w:rsidRPr="00991FB6" w:rsidRDefault="00E70136" w:rsidP="00885D6F">
      <w:pPr>
        <w:rPr>
          <w:noProof/>
          <w:szCs w:val="28"/>
        </w:rPr>
      </w:pPr>
      <w:r>
        <w:rPr>
          <w:noProof/>
          <w:szCs w:val="28"/>
        </w:rPr>
        <w:t>Μ</w:t>
      </w:r>
      <w:r w:rsidR="00885D6F">
        <w:rPr>
          <w:noProof/>
          <w:szCs w:val="28"/>
        </w:rPr>
        <w:t>ε</w:t>
      </w:r>
      <w:r w:rsidRPr="00762443">
        <w:rPr>
          <w:noProof/>
          <w:szCs w:val="28"/>
        </w:rPr>
        <w:t xml:space="preserve"> </w:t>
      </w:r>
      <w:r w:rsidR="006A1271" w:rsidRPr="006A1271">
        <w:rPr>
          <w:position w:val="-10"/>
        </w:rPr>
        <w:object w:dxaOrig="800" w:dyaOrig="360">
          <v:shape id="_x0000_i1063" type="#_x0000_t75" style="width:39.9pt;height:18.2pt" o:ole="">
            <v:imagedata r:id="rId94" o:title=""/>
          </v:shape>
          <o:OLEObject Type="Embed" ProgID="Equation.DSMT4" ShapeID="_x0000_i1063" DrawAspect="Content" ObjectID="_1677787732" r:id="rId95"/>
        </w:object>
      </w:r>
      <w:r w:rsidR="00885D6F">
        <w:rPr>
          <w:noProof/>
          <w:szCs w:val="28"/>
        </w:rPr>
        <w:t xml:space="preserve"> και </w:t>
      </w:r>
      <w:r w:rsidR="006A1271" w:rsidRPr="006A1271">
        <w:rPr>
          <w:position w:val="-22"/>
        </w:rPr>
        <w:object w:dxaOrig="3460" w:dyaOrig="600">
          <v:shape id="_x0000_i1064" type="#_x0000_t75" style="width:173.05pt;height:29.95pt" o:ole="">
            <v:imagedata r:id="rId96" o:title=""/>
          </v:shape>
          <o:OLEObject Type="Embed" ProgID="Equation.DSMT4" ShapeID="_x0000_i1064" DrawAspect="Content" ObjectID="_1677787733" r:id="rId97"/>
        </w:object>
      </w:r>
      <w:r w:rsidR="00885D6F" w:rsidRPr="00991FB6">
        <w:rPr>
          <w:noProof/>
          <w:szCs w:val="28"/>
        </w:rPr>
        <w:t xml:space="preserve"> (</w:t>
      </w:r>
      <w:r w:rsidR="00885D6F">
        <w:rPr>
          <w:noProof/>
          <w:szCs w:val="28"/>
          <w:lang w:val="en-US"/>
        </w:rPr>
        <w:t>MAD</w:t>
      </w:r>
      <w:r w:rsidR="00885D6F">
        <w:rPr>
          <w:noProof/>
          <w:szCs w:val="28"/>
        </w:rPr>
        <w:t xml:space="preserve">) </w:t>
      </w:r>
      <w:r w:rsidR="006A1271" w:rsidRPr="006A1271">
        <w:rPr>
          <w:position w:val="-14"/>
        </w:rPr>
        <w:object w:dxaOrig="1080" w:dyaOrig="420">
          <v:shape id="_x0000_i1065" type="#_x0000_t75" style="width:54.2pt;height:20.8pt" o:ole="">
            <v:imagedata r:id="rId98" o:title=""/>
          </v:shape>
          <o:OLEObject Type="Embed" ProgID="Equation.DSMT4" ShapeID="_x0000_i1065" DrawAspect="Content" ObjectID="_1677787734" r:id="rId99"/>
        </w:object>
      </w:r>
      <w:r w:rsidR="00885D6F">
        <w:rPr>
          <w:noProof/>
          <w:szCs w:val="28"/>
        </w:rPr>
        <w:t xml:space="preserve"> αν </w:t>
      </w:r>
      <w:r w:rsidR="006A1271" w:rsidRPr="006A1271">
        <w:rPr>
          <w:position w:val="-14"/>
        </w:rPr>
        <w:object w:dxaOrig="820" w:dyaOrig="420">
          <v:shape id="_x0000_i1066" type="#_x0000_t75" style="width:41.2pt;height:20.8pt" o:ole="">
            <v:imagedata r:id="rId100" o:title=""/>
          </v:shape>
          <o:OLEObject Type="Embed" ProgID="Equation.DSMT4" ShapeID="_x0000_i1066" DrawAspect="Content" ObjectID="_1677787735" r:id="rId101"/>
        </w:object>
      </w:r>
    </w:p>
    <w:p w:rsidR="00885D6F" w:rsidRDefault="00885D6F" w:rsidP="00885D6F">
      <w:pPr>
        <w:rPr>
          <w:b/>
          <w:noProof/>
          <w:szCs w:val="28"/>
        </w:rPr>
      </w:pPr>
      <w:r>
        <w:rPr>
          <w:b/>
          <w:noProof/>
          <w:szCs w:val="28"/>
        </w:rPr>
        <w:t>Ιδιότητες</w:t>
      </w:r>
      <w:r w:rsidRPr="001F71B8">
        <w:rPr>
          <w:b/>
          <w:noProof/>
          <w:szCs w:val="28"/>
        </w:rPr>
        <w:t>:</w:t>
      </w:r>
    </w:p>
    <w:p w:rsidR="00885D6F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624E94">
        <w:rPr>
          <w:noProof/>
          <w:szCs w:val="28"/>
          <w:highlight w:val="yellow"/>
        </w:rPr>
        <w:t>Μειώνει επίδραση έκτοπων</w:t>
      </w:r>
      <w:r>
        <w:rPr>
          <w:noProof/>
          <w:szCs w:val="28"/>
        </w:rPr>
        <w:t xml:space="preserve"> πα</w:t>
      </w:r>
      <w:r w:rsidRPr="001F71B8">
        <w:rPr>
          <w:noProof/>
          <w:szCs w:val="28"/>
        </w:rPr>
        <w:t>ρατηρ</w:t>
      </w:r>
      <w:r>
        <w:rPr>
          <w:noProof/>
          <w:szCs w:val="28"/>
        </w:rPr>
        <w:t>ήσεων, ιδίως αν η ψ ξανακατεβαίνει στο 0 (τότε δεν θα έχει όμως μοναδικές λύσεις και χρειάζεται καλή αρχική  τιμή).</w:t>
      </w:r>
    </w:p>
    <w:p w:rsidR="00885D6F" w:rsidRPr="006C3F4C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624E94">
        <w:rPr>
          <w:noProof/>
          <w:szCs w:val="28"/>
          <w:highlight w:val="yellow"/>
        </w:rPr>
        <w:t>Υψηλή αποδοτικότητα</w:t>
      </w:r>
      <w:r>
        <w:rPr>
          <w:noProof/>
          <w:szCs w:val="28"/>
        </w:rPr>
        <w:t xml:space="preserve"> σχετικά με ΕΤ (</w:t>
      </w:r>
      <w:r w:rsidRPr="00624E94">
        <w:rPr>
          <w:noProof/>
          <w:szCs w:val="28"/>
          <w:highlight w:val="yellow"/>
        </w:rPr>
        <w:t>95%</w:t>
      </w:r>
      <w:r>
        <w:rPr>
          <w:noProof/>
          <w:szCs w:val="28"/>
        </w:rPr>
        <w:t xml:space="preserve"> για </w:t>
      </w:r>
      <w:r>
        <w:rPr>
          <w:noProof/>
          <w:szCs w:val="28"/>
          <w:lang w:val="en-US"/>
        </w:rPr>
        <w:t>k</w:t>
      </w:r>
      <w:r w:rsidRPr="001F71B8">
        <w:rPr>
          <w:noProof/>
          <w:szCs w:val="28"/>
        </w:rPr>
        <w:t xml:space="preserve">=1.345 </w:t>
      </w:r>
      <w:r>
        <w:rPr>
          <w:noProof/>
          <w:szCs w:val="28"/>
        </w:rPr>
        <w:t>στο</w:t>
      </w:r>
      <w:r w:rsidRPr="00A7078B">
        <w:rPr>
          <w:noProof/>
          <w:szCs w:val="28"/>
        </w:rPr>
        <w:t xml:space="preserve"> </w:t>
      </w:r>
      <w:r>
        <w:rPr>
          <w:noProof/>
          <w:szCs w:val="28"/>
          <w:lang w:val="en-US"/>
        </w:rPr>
        <w:t>psi</w:t>
      </w:r>
      <w:r w:rsidRPr="001F71B8">
        <w:rPr>
          <w:noProof/>
          <w:szCs w:val="28"/>
        </w:rPr>
        <w:t>.</w:t>
      </w:r>
      <w:r>
        <w:rPr>
          <w:noProof/>
          <w:szCs w:val="28"/>
          <w:lang w:val="en-US"/>
        </w:rPr>
        <w:t>Huber</w:t>
      </w:r>
      <w:r w:rsidRPr="00A7078B">
        <w:rPr>
          <w:noProof/>
          <w:szCs w:val="28"/>
        </w:rPr>
        <w:t xml:space="preserve"> </w:t>
      </w:r>
      <w:r>
        <w:rPr>
          <w:noProof/>
          <w:szCs w:val="28"/>
        </w:rPr>
        <w:t xml:space="preserve">και για </w:t>
      </w:r>
      <w:r>
        <w:rPr>
          <w:noProof/>
          <w:szCs w:val="28"/>
          <w:lang w:val="en-US"/>
        </w:rPr>
        <w:t>c</w:t>
      </w:r>
      <w:r w:rsidRPr="001F71B8">
        <w:rPr>
          <w:noProof/>
          <w:szCs w:val="28"/>
        </w:rPr>
        <w:t xml:space="preserve">=4.685 </w:t>
      </w:r>
      <w:r>
        <w:rPr>
          <w:noProof/>
          <w:szCs w:val="28"/>
        </w:rPr>
        <w:t xml:space="preserve">στο </w:t>
      </w:r>
      <w:r>
        <w:rPr>
          <w:noProof/>
          <w:szCs w:val="28"/>
          <w:lang w:val="en-US"/>
        </w:rPr>
        <w:t>psi</w:t>
      </w:r>
      <w:r w:rsidRPr="001F71B8">
        <w:rPr>
          <w:noProof/>
          <w:szCs w:val="28"/>
        </w:rPr>
        <w:t>.</w:t>
      </w:r>
      <w:r>
        <w:rPr>
          <w:noProof/>
          <w:szCs w:val="28"/>
          <w:lang w:val="en-US"/>
        </w:rPr>
        <w:t>Tukey</w:t>
      </w:r>
      <w:r>
        <w:rPr>
          <w:noProof/>
          <w:szCs w:val="28"/>
        </w:rPr>
        <w:t>)</w:t>
      </w:r>
    </w:p>
    <w:p w:rsidR="00885D6F" w:rsidRPr="00671699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  <w:lang w:val="en-US"/>
        </w:rPr>
      </w:pPr>
      <w:r w:rsidRPr="00624E94">
        <w:rPr>
          <w:noProof/>
          <w:szCs w:val="28"/>
          <w:highlight w:val="yellow"/>
          <w:lang w:val="en-US"/>
        </w:rPr>
        <w:t>Breakdownpoint = 0%</w:t>
      </w:r>
      <w:r>
        <w:rPr>
          <w:noProof/>
          <w:szCs w:val="28"/>
          <w:lang w:val="en-US"/>
        </w:rPr>
        <w:t xml:space="preserve">, </w:t>
      </w:r>
      <w:r>
        <w:rPr>
          <w:noProof/>
          <w:szCs w:val="28"/>
        </w:rPr>
        <w:t>εξαιτίας</w:t>
      </w:r>
      <w:r w:rsidR="00624E94">
        <w:rPr>
          <w:noProof/>
          <w:szCs w:val="28"/>
          <w:lang w:val="en-US"/>
        </w:rPr>
        <w:t xml:space="preserve"> </w:t>
      </w:r>
      <w:r w:rsidR="00624E94">
        <w:rPr>
          <w:noProof/>
          <w:szCs w:val="28"/>
        </w:rPr>
        <w:t>τ</w:t>
      </w:r>
      <w:r>
        <w:rPr>
          <w:noProof/>
          <w:szCs w:val="28"/>
        </w:rPr>
        <w:t>ων</w:t>
      </w:r>
      <w:r>
        <w:rPr>
          <w:noProof/>
          <w:szCs w:val="28"/>
          <w:lang w:val="en-US"/>
        </w:rPr>
        <w:t xml:space="preserve"> leverage points</w:t>
      </w:r>
    </w:p>
    <w:p w:rsidR="00885D6F" w:rsidRPr="00624E94" w:rsidRDefault="00885D6F" w:rsidP="00885D6F">
      <w:pPr>
        <w:jc w:val="center"/>
        <w:rPr>
          <w:noProof/>
          <w:lang w:val="en-US"/>
        </w:rPr>
      </w:pPr>
    </w:p>
    <w:p w:rsidR="00885D6F" w:rsidRPr="00991FB6" w:rsidRDefault="00885D6F" w:rsidP="00885D6F">
      <w:pPr>
        <w:jc w:val="center"/>
        <w:rPr>
          <w:noProof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F9F6EDA" wp14:editId="226C9423">
            <wp:extent cx="6276938" cy="3781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004" cy="378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6F" w:rsidRDefault="00885D6F" w:rsidP="00885D6F">
      <w:pPr>
        <w:rPr>
          <w:b/>
          <w:noProof/>
          <w:szCs w:val="28"/>
        </w:rPr>
      </w:pPr>
      <w:r>
        <w:rPr>
          <w:b/>
          <w:noProof/>
          <w:szCs w:val="28"/>
        </w:rPr>
        <w:t xml:space="preserve">Υλοποίηση στην </w:t>
      </w:r>
      <w:r>
        <w:rPr>
          <w:b/>
          <w:noProof/>
          <w:szCs w:val="28"/>
          <w:lang w:val="en-US"/>
        </w:rPr>
        <w:t>R</w:t>
      </w:r>
      <w:r w:rsidRPr="001F71B8">
        <w:rPr>
          <w:b/>
          <w:noProof/>
          <w:szCs w:val="28"/>
        </w:rPr>
        <w:t>:</w:t>
      </w:r>
    </w:p>
    <w:p w:rsidR="00885D6F" w:rsidRDefault="00885D6F" w:rsidP="00885D6F">
      <w:pPr>
        <w:ind w:firstLine="720"/>
        <w:rPr>
          <w:b/>
          <w:noProof/>
          <w:szCs w:val="28"/>
        </w:rPr>
      </w:pPr>
      <w:r>
        <w:rPr>
          <w:b/>
          <w:noProof/>
          <w:szCs w:val="28"/>
          <w:lang w:val="en-US"/>
        </w:rPr>
        <w:t>rlm</w:t>
      </w:r>
      <w:r w:rsidRPr="006C3F4C">
        <w:rPr>
          <w:b/>
          <w:noProof/>
          <w:szCs w:val="28"/>
        </w:rPr>
        <w:t xml:space="preserve">() </w:t>
      </w:r>
      <w:r w:rsidRPr="006C3F4C">
        <w:rPr>
          <w:noProof/>
          <w:szCs w:val="28"/>
        </w:rPr>
        <w:t>με παραμέτρους</w:t>
      </w:r>
      <w:r w:rsidRPr="00A7078B">
        <w:rPr>
          <w:noProof/>
          <w:szCs w:val="28"/>
        </w:rPr>
        <w:t xml:space="preserve"> </w:t>
      </w:r>
      <w:r>
        <w:rPr>
          <w:b/>
          <w:noProof/>
          <w:szCs w:val="28"/>
          <w:lang w:val="en-US"/>
        </w:rPr>
        <w:t>psi</w:t>
      </w:r>
      <w:r w:rsidRPr="006C3F4C">
        <w:rPr>
          <w:b/>
          <w:noProof/>
          <w:szCs w:val="28"/>
        </w:rPr>
        <w:t xml:space="preserve">=…, </w:t>
      </w:r>
      <w:r>
        <w:rPr>
          <w:b/>
          <w:noProof/>
          <w:szCs w:val="28"/>
          <w:lang w:val="en-US"/>
        </w:rPr>
        <w:t>scale</w:t>
      </w:r>
      <w:r w:rsidRPr="006C3F4C">
        <w:rPr>
          <w:b/>
          <w:noProof/>
          <w:szCs w:val="28"/>
        </w:rPr>
        <w:t>.</w:t>
      </w:r>
      <w:r>
        <w:rPr>
          <w:b/>
          <w:noProof/>
          <w:szCs w:val="28"/>
          <w:lang w:val="en-US"/>
        </w:rPr>
        <w:t>est</w:t>
      </w:r>
      <w:r w:rsidRPr="006C3F4C">
        <w:rPr>
          <w:b/>
          <w:noProof/>
          <w:szCs w:val="28"/>
        </w:rPr>
        <w:t xml:space="preserve">=…, </w:t>
      </w:r>
      <w:r w:rsidRPr="006C3F4C">
        <w:rPr>
          <w:noProof/>
          <w:szCs w:val="28"/>
        </w:rPr>
        <w:t>κλπ</w:t>
      </w:r>
      <w:r>
        <w:rPr>
          <w:b/>
          <w:noProof/>
          <w:szCs w:val="28"/>
        </w:rPr>
        <w:t>.</w:t>
      </w:r>
    </w:p>
    <w:p w:rsidR="00885D6F" w:rsidRPr="00A7078B" w:rsidRDefault="00885D6F" w:rsidP="00885D6F">
      <w:pPr>
        <w:spacing w:line="240" w:lineRule="auto"/>
        <w:rPr>
          <w:noProof/>
        </w:rPr>
      </w:pPr>
    </w:p>
    <w:p w:rsidR="00DC111E" w:rsidRDefault="00DC111E">
      <w:pPr>
        <w:spacing w:before="0" w:line="240" w:lineRule="auto"/>
        <w:rPr>
          <w:b/>
          <w:noProof/>
          <w:sz w:val="32"/>
          <w:szCs w:val="32"/>
          <w:highlight w:val="yellow"/>
        </w:rPr>
      </w:pPr>
      <w:r>
        <w:rPr>
          <w:b/>
          <w:noProof/>
          <w:sz w:val="32"/>
          <w:szCs w:val="32"/>
          <w:highlight w:val="yellow"/>
        </w:rPr>
        <w:br w:type="page"/>
      </w:r>
    </w:p>
    <w:p w:rsidR="00885D6F" w:rsidRPr="00760054" w:rsidRDefault="00885D6F" w:rsidP="00885D6F">
      <w:pPr>
        <w:rPr>
          <w:b/>
          <w:noProof/>
          <w:sz w:val="32"/>
          <w:szCs w:val="32"/>
          <w:lang w:val="en-US"/>
        </w:rPr>
      </w:pPr>
      <w:r w:rsidRPr="00624E94">
        <w:rPr>
          <w:b/>
          <w:noProof/>
          <w:sz w:val="32"/>
          <w:szCs w:val="32"/>
          <w:highlight w:val="yellow"/>
        </w:rPr>
        <w:lastRenderedPageBreak/>
        <w:t>Ανθεκτική</w:t>
      </w:r>
      <w:r w:rsidR="00624E94" w:rsidRPr="00624E94">
        <w:rPr>
          <w:b/>
          <w:noProof/>
          <w:sz w:val="32"/>
          <w:szCs w:val="32"/>
          <w:highlight w:val="yellow"/>
          <w:lang w:val="en-US"/>
        </w:rPr>
        <w:t xml:space="preserve"> </w:t>
      </w:r>
      <w:r w:rsidRPr="00624E94">
        <w:rPr>
          <w:b/>
          <w:noProof/>
          <w:sz w:val="32"/>
          <w:szCs w:val="32"/>
          <w:highlight w:val="yellow"/>
        </w:rPr>
        <w:t>παλινδρόμηση</w:t>
      </w:r>
      <w:r w:rsidRPr="00760054">
        <w:rPr>
          <w:b/>
          <w:noProof/>
          <w:sz w:val="32"/>
          <w:szCs w:val="32"/>
          <w:lang w:val="en-US"/>
        </w:rPr>
        <w:t>:</w:t>
      </w:r>
      <w:r w:rsidR="00624E94" w:rsidRPr="00624E94">
        <w:rPr>
          <w:b/>
          <w:noProof/>
          <w:sz w:val="32"/>
          <w:szCs w:val="32"/>
          <w:lang w:val="en-US"/>
        </w:rPr>
        <w:t xml:space="preserve"> </w:t>
      </w:r>
      <w:r w:rsidRPr="003B790E">
        <w:rPr>
          <w:b/>
          <w:noProof/>
          <w:color w:val="FF0000"/>
          <w:sz w:val="32"/>
          <w:szCs w:val="32"/>
          <w:highlight w:val="lightGray"/>
          <w:lang w:val="en-US"/>
        </w:rPr>
        <w:t>least median of squares</w:t>
      </w:r>
      <w:r w:rsidRPr="00624E94">
        <w:rPr>
          <w:b/>
          <w:noProof/>
          <w:color w:val="FF0000"/>
          <w:sz w:val="32"/>
          <w:szCs w:val="32"/>
          <w:lang w:val="en-US"/>
        </w:rPr>
        <w:t xml:space="preserve"> </w:t>
      </w:r>
      <w:r w:rsidRPr="00760054">
        <w:rPr>
          <w:b/>
          <w:noProof/>
          <w:sz w:val="32"/>
          <w:szCs w:val="32"/>
          <w:lang w:val="en-US"/>
        </w:rPr>
        <w:t>(lms)</w:t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 xml:space="preserve">Μέθοδος εκτίμησης: </w:t>
      </w:r>
    </w:p>
    <w:p w:rsidR="00885D6F" w:rsidRPr="00760054" w:rsidRDefault="006A1271" w:rsidP="008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Cs w:val="28"/>
        </w:rPr>
      </w:pPr>
      <w:r w:rsidRPr="006A1271">
        <w:rPr>
          <w:position w:val="-28"/>
        </w:rPr>
        <w:object w:dxaOrig="3760" w:dyaOrig="700">
          <v:shape id="_x0000_i1067" type="#_x0000_t75" style="width:187.8pt;height:35.15pt" o:ole="">
            <v:imagedata r:id="rId103" o:title=""/>
          </v:shape>
          <o:OLEObject Type="Embed" ProgID="Equation.DSMT4" ShapeID="_x0000_i1067" DrawAspect="Content" ObjectID="_1677787736" r:id="rId104"/>
        </w:object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>Ιδιότητες:</w:t>
      </w:r>
    </w:p>
    <w:p w:rsidR="00885D6F" w:rsidRPr="00760054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760054">
        <w:rPr>
          <w:noProof/>
          <w:szCs w:val="28"/>
        </w:rPr>
        <w:t xml:space="preserve">Πολύ ανθεκτική: </w:t>
      </w:r>
      <w:r w:rsidRPr="00624E94">
        <w:rPr>
          <w:noProof/>
          <w:szCs w:val="28"/>
          <w:highlight w:val="yellow"/>
          <w:lang w:val="en-US"/>
        </w:rPr>
        <w:t>Breakdownpoint</w:t>
      </w:r>
      <w:r w:rsidRPr="00624E94">
        <w:rPr>
          <w:noProof/>
          <w:szCs w:val="28"/>
          <w:highlight w:val="yellow"/>
        </w:rPr>
        <w:t>=50%.</w:t>
      </w:r>
      <w:r w:rsidRPr="00760054">
        <w:rPr>
          <w:noProof/>
          <w:szCs w:val="28"/>
        </w:rPr>
        <w:t xml:space="preserve"> </w:t>
      </w:r>
    </w:p>
    <w:p w:rsidR="00885D6F" w:rsidRPr="00760054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760054">
        <w:rPr>
          <w:noProof/>
          <w:szCs w:val="28"/>
        </w:rPr>
        <w:t xml:space="preserve">Πολύ </w:t>
      </w:r>
      <w:r w:rsidRPr="00624E94">
        <w:rPr>
          <w:noProof/>
          <w:szCs w:val="28"/>
          <w:highlight w:val="yellow"/>
        </w:rPr>
        <w:t xml:space="preserve">χαμηλή αποδοτικότητα: </w:t>
      </w:r>
      <w:r w:rsidR="006A1271" w:rsidRPr="006A1271">
        <w:rPr>
          <w:position w:val="-6"/>
        </w:rPr>
        <w:object w:dxaOrig="520" w:dyaOrig="440">
          <v:shape id="_x0000_i1068" type="#_x0000_t75" style="width:26pt;height:22.1pt" o:ole="">
            <v:imagedata r:id="rId105" o:title=""/>
          </v:shape>
          <o:OLEObject Type="Embed" ProgID="Equation.DSMT4" ShapeID="_x0000_i1068" DrawAspect="Content" ObjectID="_1677787737" r:id="rId106"/>
        </w:object>
      </w:r>
      <w:r w:rsidRPr="00624E94">
        <w:rPr>
          <w:noProof/>
          <w:szCs w:val="28"/>
          <w:highlight w:val="yellow"/>
        </w:rPr>
        <w:t>-</w:t>
      </w:r>
      <w:r w:rsidRPr="00760054">
        <w:rPr>
          <w:noProof/>
          <w:szCs w:val="28"/>
        </w:rPr>
        <w:t xml:space="preserve"> συνεπής αντί για </w:t>
      </w:r>
      <w:r w:rsidR="006A1271" w:rsidRPr="006A1271">
        <w:rPr>
          <w:position w:val="-6"/>
        </w:rPr>
        <w:object w:dxaOrig="520" w:dyaOrig="440">
          <v:shape id="_x0000_i1069" type="#_x0000_t75" style="width:26pt;height:22.1pt" o:ole="">
            <v:imagedata r:id="rId107" o:title=""/>
          </v:shape>
          <o:OLEObject Type="Embed" ProgID="Equation.DSMT4" ShapeID="_x0000_i1069" DrawAspect="Content" ObjectID="_1677787738" r:id="rId108"/>
        </w:object>
      </w:r>
      <w:r w:rsidRPr="00760054">
        <w:rPr>
          <w:noProof/>
          <w:szCs w:val="28"/>
        </w:rPr>
        <w:t>.</w:t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 xml:space="preserve">Υλοποίηση στην </w:t>
      </w:r>
      <w:r w:rsidRPr="00760054">
        <w:rPr>
          <w:b/>
          <w:noProof/>
          <w:szCs w:val="28"/>
          <w:lang w:val="en-US"/>
        </w:rPr>
        <w:t>R</w:t>
      </w:r>
      <w:r w:rsidRPr="00760054">
        <w:rPr>
          <w:b/>
          <w:noProof/>
          <w:szCs w:val="28"/>
        </w:rPr>
        <w:t>:</w:t>
      </w:r>
    </w:p>
    <w:p w:rsidR="00885D6F" w:rsidRPr="00760054" w:rsidRDefault="00885D6F" w:rsidP="0098524F">
      <w:pPr>
        <w:spacing w:before="0"/>
        <w:rPr>
          <w:b/>
          <w:noProof/>
          <w:szCs w:val="28"/>
        </w:rPr>
      </w:pPr>
      <w:r w:rsidRPr="00760054">
        <w:rPr>
          <w:b/>
          <w:noProof/>
          <w:szCs w:val="28"/>
          <w:lang w:val="en-US"/>
        </w:rPr>
        <w:t>lqs</w:t>
      </w:r>
      <w:r w:rsidRPr="00760054">
        <w:rPr>
          <w:b/>
          <w:noProof/>
          <w:szCs w:val="28"/>
        </w:rPr>
        <w:t xml:space="preserve">() </w:t>
      </w:r>
      <w:r w:rsidRPr="00760054">
        <w:rPr>
          <w:noProof/>
          <w:szCs w:val="28"/>
        </w:rPr>
        <w:t xml:space="preserve">με παράμετρο </w:t>
      </w:r>
      <w:r w:rsidRPr="00760054">
        <w:rPr>
          <w:b/>
          <w:noProof/>
          <w:szCs w:val="28"/>
          <w:lang w:val="en-US"/>
        </w:rPr>
        <w:t>method</w:t>
      </w:r>
      <w:r w:rsidRPr="00760054">
        <w:rPr>
          <w:b/>
          <w:noProof/>
          <w:szCs w:val="28"/>
        </w:rPr>
        <w:t>=”</w:t>
      </w:r>
      <w:r w:rsidRPr="00760054">
        <w:rPr>
          <w:b/>
          <w:noProof/>
          <w:szCs w:val="28"/>
          <w:lang w:val="en-US"/>
        </w:rPr>
        <w:t>lms</w:t>
      </w:r>
      <w:r w:rsidRPr="00760054">
        <w:rPr>
          <w:b/>
          <w:noProof/>
          <w:szCs w:val="28"/>
        </w:rPr>
        <w:t>”</w:t>
      </w:r>
    </w:p>
    <w:p w:rsidR="00885D6F" w:rsidRPr="00762443" w:rsidRDefault="00885D6F" w:rsidP="00885D6F">
      <w:pPr>
        <w:pBdr>
          <w:top w:val="single" w:sz="4" w:space="0" w:color="auto"/>
        </w:pBdr>
        <w:rPr>
          <w:b/>
          <w:noProof/>
          <w:sz w:val="32"/>
          <w:szCs w:val="32"/>
          <w:lang w:val="en-US"/>
        </w:rPr>
      </w:pPr>
      <w:r w:rsidRPr="003B790E">
        <w:rPr>
          <w:b/>
          <w:noProof/>
          <w:sz w:val="32"/>
          <w:szCs w:val="32"/>
          <w:highlight w:val="yellow"/>
        </w:rPr>
        <w:t>Ανθεκτικήπαλινδρόμηση</w:t>
      </w:r>
      <w:r w:rsidRPr="003B790E">
        <w:rPr>
          <w:b/>
          <w:noProof/>
          <w:sz w:val="32"/>
          <w:szCs w:val="32"/>
          <w:highlight w:val="yellow"/>
          <w:lang w:val="en-US"/>
        </w:rPr>
        <w:t>:</w:t>
      </w:r>
      <w:r w:rsidR="00624E94" w:rsidRPr="00624E94">
        <w:rPr>
          <w:b/>
          <w:noProof/>
          <w:sz w:val="32"/>
          <w:szCs w:val="32"/>
          <w:lang w:val="en-US"/>
        </w:rPr>
        <w:t xml:space="preserve"> </w:t>
      </w:r>
      <w:r w:rsidRPr="003B790E">
        <w:rPr>
          <w:b/>
          <w:noProof/>
          <w:color w:val="FF0000"/>
          <w:sz w:val="32"/>
          <w:szCs w:val="32"/>
          <w:highlight w:val="lightGray"/>
          <w:lang w:val="en-US"/>
        </w:rPr>
        <w:t>least trimmed squares (lts)</w:t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 xml:space="preserve">Μέθοδος εκτίμησης: </w:t>
      </w:r>
    </w:p>
    <w:p w:rsidR="00885D6F" w:rsidRPr="00760054" w:rsidRDefault="006A1271" w:rsidP="008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Cs w:val="28"/>
          <w:lang w:val="en-US"/>
        </w:rPr>
      </w:pPr>
      <w:r w:rsidRPr="006A1271">
        <w:rPr>
          <w:position w:val="-26"/>
        </w:rPr>
        <w:object w:dxaOrig="3060" w:dyaOrig="639">
          <v:shape id="_x0000_i1070" type="#_x0000_t75" style="width:153.1pt;height:32.1pt" o:ole="">
            <v:imagedata r:id="rId109" o:title=""/>
          </v:shape>
          <o:OLEObject Type="Embed" ProgID="Equation.DSMT4" ShapeID="_x0000_i1070" DrawAspect="Content" ObjectID="_1677787739" r:id="rId110"/>
        </w:object>
      </w:r>
    </w:p>
    <w:p w:rsidR="00885D6F" w:rsidRPr="0098524F" w:rsidRDefault="00885D6F" w:rsidP="00985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noProof/>
          <w:szCs w:val="28"/>
        </w:rPr>
      </w:pPr>
      <w:r w:rsidRPr="00760054">
        <w:rPr>
          <w:noProof/>
          <w:szCs w:val="28"/>
        </w:rPr>
        <w:t xml:space="preserve">Το άθροισμα των </w:t>
      </w:r>
      <w:r w:rsidR="006A1271" w:rsidRPr="006A1271">
        <w:rPr>
          <w:position w:val="-14"/>
        </w:rPr>
        <w:object w:dxaOrig="1920" w:dyaOrig="420">
          <v:shape id="_x0000_i1071" type="#_x0000_t75" style="width:95.85pt;height:20.8pt" o:ole="">
            <v:imagedata r:id="rId111" o:title=""/>
          </v:shape>
          <o:OLEObject Type="Embed" ProgID="Equation.DSMT4" ShapeID="_x0000_i1071" DrawAspect="Content" ObjectID="_1677787740" r:id="rId112"/>
        </w:object>
      </w:r>
      <w:r w:rsidRPr="00760054">
        <w:rPr>
          <w:noProof/>
          <w:szCs w:val="28"/>
        </w:rPr>
        <w:t>μικρότερων απόλυτων καταλοίπων</w:t>
      </w:r>
      <w:r w:rsidR="0098524F">
        <w:rPr>
          <w:noProof/>
          <w:szCs w:val="28"/>
        </w:rPr>
        <w:t xml:space="preserve"> στο τετράγωνο. (Όλα μαζί θα ληταν το </w:t>
      </w:r>
      <w:r w:rsidR="0098524F">
        <w:rPr>
          <w:noProof/>
          <w:szCs w:val="28"/>
          <w:lang w:val="en-US"/>
        </w:rPr>
        <w:t>RSS</w:t>
      </w:r>
      <w:r w:rsidR="0098524F" w:rsidRPr="0098524F">
        <w:rPr>
          <w:noProof/>
          <w:szCs w:val="28"/>
        </w:rPr>
        <w:t xml:space="preserve">. </w:t>
      </w:r>
      <w:r w:rsidR="0098524F">
        <w:rPr>
          <w:noProof/>
          <w:szCs w:val="28"/>
        </w:rPr>
        <w:t>Αγνοούμε τα μεγαλύτερα…Άρα Ανθεκτική εκτιμήτρια κλιμακας.</w:t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>Ιδιότητες:</w:t>
      </w:r>
    </w:p>
    <w:p w:rsidR="00885D6F" w:rsidRPr="00760054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624E94">
        <w:rPr>
          <w:noProof/>
          <w:szCs w:val="28"/>
          <w:highlight w:val="yellow"/>
        </w:rPr>
        <w:t>Συνάρτηση επιρροής φραγμένη</w:t>
      </w:r>
    </w:p>
    <w:p w:rsidR="00885D6F" w:rsidRPr="00624E94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  <w:highlight w:val="yellow"/>
        </w:rPr>
      </w:pPr>
      <w:r w:rsidRPr="00624E94">
        <w:rPr>
          <w:noProof/>
          <w:szCs w:val="28"/>
          <w:highlight w:val="yellow"/>
        </w:rPr>
        <w:t xml:space="preserve">Πολύ ανθεκτική: </w:t>
      </w:r>
      <w:r w:rsidRPr="00624E94">
        <w:rPr>
          <w:noProof/>
          <w:szCs w:val="28"/>
          <w:highlight w:val="yellow"/>
          <w:lang w:val="en-US"/>
        </w:rPr>
        <w:t xml:space="preserve">Breakdownpoint </w:t>
      </w:r>
      <w:r w:rsidR="006A1271" w:rsidRPr="006A1271">
        <w:rPr>
          <w:position w:val="-14"/>
        </w:rPr>
        <w:object w:dxaOrig="2060" w:dyaOrig="420">
          <v:shape id="_x0000_i1072" type="#_x0000_t75" style="width:102.8pt;height:20.8pt" o:ole="">
            <v:imagedata r:id="rId113" o:title=""/>
          </v:shape>
          <o:OLEObject Type="Embed" ProgID="Equation.DSMT4" ShapeID="_x0000_i1072" DrawAspect="Content" ObjectID="_1677787741" r:id="rId114"/>
        </w:object>
      </w:r>
      <w:r w:rsidRPr="00624E94">
        <w:rPr>
          <w:noProof/>
          <w:szCs w:val="28"/>
          <w:highlight w:val="yellow"/>
        </w:rPr>
        <w:t xml:space="preserve">. </w:t>
      </w:r>
    </w:p>
    <w:p w:rsidR="00885D6F" w:rsidRPr="00760054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624E94">
        <w:rPr>
          <w:noProof/>
          <w:szCs w:val="28"/>
          <w:highlight w:val="yellow"/>
        </w:rPr>
        <w:t xml:space="preserve">Καλύτερη αποδοτικότητα από </w:t>
      </w:r>
      <w:r w:rsidRPr="00624E94">
        <w:rPr>
          <w:noProof/>
          <w:szCs w:val="28"/>
          <w:highlight w:val="yellow"/>
          <w:lang w:val="en-US"/>
        </w:rPr>
        <w:t>lms</w:t>
      </w:r>
      <w:r w:rsidRPr="00760054">
        <w:rPr>
          <w:noProof/>
          <w:szCs w:val="28"/>
        </w:rPr>
        <w:t xml:space="preserve">: </w:t>
      </w:r>
      <w:r w:rsidR="006A1271" w:rsidRPr="006A1271">
        <w:rPr>
          <w:position w:val="-6"/>
        </w:rPr>
        <w:object w:dxaOrig="520" w:dyaOrig="440">
          <v:shape id="_x0000_i1073" type="#_x0000_t75" style="width:26pt;height:22.1pt" o:ole="">
            <v:imagedata r:id="rId115" o:title=""/>
          </v:shape>
          <o:OLEObject Type="Embed" ProgID="Equation.DSMT4" ShapeID="_x0000_i1073" DrawAspect="Content" ObjectID="_1677787742" r:id="rId116"/>
        </w:object>
      </w:r>
      <w:r w:rsidRPr="00760054">
        <w:rPr>
          <w:noProof/>
          <w:szCs w:val="28"/>
        </w:rPr>
        <w:t>- συνεπής</w:t>
      </w:r>
      <w:r w:rsidR="00624E94">
        <w:rPr>
          <w:noProof/>
          <w:szCs w:val="28"/>
        </w:rPr>
        <w:t xml:space="preserve"> </w:t>
      </w:r>
      <w:r w:rsidRPr="00760054">
        <w:rPr>
          <w:noProof/>
          <w:szCs w:val="28"/>
        </w:rPr>
        <w:t xml:space="preserve">και όσο ένας </w:t>
      </w:r>
      <w:r w:rsidRPr="00760054">
        <w:rPr>
          <w:noProof/>
          <w:szCs w:val="28"/>
          <w:lang w:val="en-US"/>
        </w:rPr>
        <w:t>M</w:t>
      </w:r>
      <w:r w:rsidRPr="00760054">
        <w:rPr>
          <w:noProof/>
          <w:szCs w:val="28"/>
        </w:rPr>
        <w:t>-</w:t>
      </w:r>
      <w:r w:rsidRPr="00760054">
        <w:rPr>
          <w:noProof/>
          <w:szCs w:val="28"/>
          <w:lang w:val="en-US"/>
        </w:rPr>
        <w:t>estimator</w:t>
      </w:r>
      <w:r w:rsidRPr="00760054">
        <w:rPr>
          <w:noProof/>
          <w:szCs w:val="28"/>
        </w:rPr>
        <w:t xml:space="preserve"> </w:t>
      </w:r>
      <w:r w:rsidRPr="00760054">
        <w:rPr>
          <w:szCs w:val="28"/>
        </w:rPr>
        <w:t>περικομμένος</w:t>
      </w:r>
      <w:r w:rsidRPr="00760054">
        <w:rPr>
          <w:noProof/>
          <w:szCs w:val="28"/>
        </w:rPr>
        <w:t xml:space="preserve"> στα </w:t>
      </w:r>
      <w:r w:rsidRPr="00760054">
        <w:rPr>
          <w:szCs w:val="28"/>
        </w:rPr>
        <w:t>τεταρτημόρια</w:t>
      </w:r>
      <w:r w:rsidRPr="00760054">
        <w:rPr>
          <w:noProof/>
          <w:szCs w:val="28"/>
        </w:rPr>
        <w:t xml:space="preserve">. </w:t>
      </w:r>
      <w:r w:rsidRPr="00624E94">
        <w:rPr>
          <w:noProof/>
          <w:szCs w:val="28"/>
          <w:highlight w:val="yellow"/>
        </w:rPr>
        <w:t>Όμως αποδοτικότητα ακόμα χαμηλή &lt;10%</w:t>
      </w:r>
    </w:p>
    <w:p w:rsidR="00885D6F" w:rsidRPr="00760054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760054">
        <w:rPr>
          <w:noProof/>
          <w:szCs w:val="28"/>
        </w:rPr>
        <w:t>Επηρεάζεται λίγο από έκτοπες παρατηρήσεις</w:t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 xml:space="preserve">Υλοποίηση στην </w:t>
      </w:r>
      <w:r w:rsidRPr="00760054">
        <w:rPr>
          <w:b/>
          <w:noProof/>
          <w:szCs w:val="28"/>
          <w:lang w:val="en-US"/>
        </w:rPr>
        <w:t>R</w:t>
      </w:r>
      <w:r w:rsidRPr="00760054">
        <w:rPr>
          <w:b/>
          <w:noProof/>
          <w:szCs w:val="28"/>
        </w:rPr>
        <w:t>:</w:t>
      </w:r>
      <w:r w:rsidR="00E70136" w:rsidRPr="00E70136">
        <w:rPr>
          <w:b/>
          <w:noProof/>
          <w:szCs w:val="28"/>
        </w:rPr>
        <w:t xml:space="preserve"> </w:t>
      </w:r>
      <w:r w:rsidRPr="00760054">
        <w:rPr>
          <w:b/>
          <w:noProof/>
          <w:szCs w:val="28"/>
          <w:lang w:val="en-US"/>
        </w:rPr>
        <w:t>lqs</w:t>
      </w:r>
      <w:r w:rsidRPr="00760054">
        <w:rPr>
          <w:b/>
          <w:noProof/>
          <w:szCs w:val="28"/>
        </w:rPr>
        <w:t xml:space="preserve">() </w:t>
      </w:r>
      <w:r w:rsidRPr="00760054">
        <w:rPr>
          <w:noProof/>
          <w:szCs w:val="28"/>
        </w:rPr>
        <w:t xml:space="preserve">με παράμετρο </w:t>
      </w:r>
      <w:r w:rsidRPr="00760054">
        <w:rPr>
          <w:b/>
          <w:noProof/>
          <w:szCs w:val="28"/>
          <w:lang w:val="en-US"/>
        </w:rPr>
        <w:t>method</w:t>
      </w:r>
      <w:r w:rsidRPr="00760054">
        <w:rPr>
          <w:b/>
          <w:noProof/>
          <w:szCs w:val="28"/>
        </w:rPr>
        <w:t>=”</w:t>
      </w:r>
      <w:r w:rsidRPr="00760054">
        <w:rPr>
          <w:b/>
          <w:noProof/>
          <w:szCs w:val="28"/>
          <w:lang w:val="en-US"/>
        </w:rPr>
        <w:t>lts</w:t>
      </w:r>
      <w:r w:rsidRPr="00760054">
        <w:rPr>
          <w:b/>
          <w:noProof/>
          <w:szCs w:val="28"/>
        </w:rPr>
        <w:t>”</w:t>
      </w:r>
    </w:p>
    <w:p w:rsidR="00885D6F" w:rsidRPr="00760054" w:rsidRDefault="00885D6F" w:rsidP="00885D6F">
      <w:pPr>
        <w:rPr>
          <w:b/>
          <w:noProof/>
          <w:sz w:val="32"/>
          <w:szCs w:val="32"/>
        </w:rPr>
      </w:pPr>
      <w:r w:rsidRPr="003B790E">
        <w:rPr>
          <w:b/>
          <w:noProof/>
          <w:sz w:val="32"/>
          <w:szCs w:val="32"/>
          <w:highlight w:val="yellow"/>
        </w:rPr>
        <w:lastRenderedPageBreak/>
        <w:t>Ανθεκτικήπαλινδρόμηση:</w:t>
      </w:r>
      <w:r w:rsidRPr="003B790E">
        <w:rPr>
          <w:b/>
          <w:noProof/>
          <w:color w:val="FF0000"/>
          <w:sz w:val="32"/>
          <w:szCs w:val="32"/>
          <w:highlight w:val="lightGray"/>
          <w:lang w:val="en-US"/>
        </w:rPr>
        <w:t>S</w:t>
      </w:r>
      <w:r w:rsidRPr="003B790E">
        <w:rPr>
          <w:b/>
          <w:noProof/>
          <w:color w:val="FF0000"/>
          <w:sz w:val="32"/>
          <w:szCs w:val="32"/>
          <w:highlight w:val="lightGray"/>
        </w:rPr>
        <w:t>-</w:t>
      </w:r>
      <w:r w:rsidRPr="003B790E">
        <w:rPr>
          <w:b/>
          <w:noProof/>
          <w:color w:val="FF0000"/>
          <w:sz w:val="32"/>
          <w:szCs w:val="32"/>
          <w:highlight w:val="lightGray"/>
          <w:lang w:val="en-US"/>
        </w:rPr>
        <w:t>estimation</w:t>
      </w:r>
    </w:p>
    <w:p w:rsidR="006A1271" w:rsidRDefault="006A1271">
      <w:pPr>
        <w:spacing w:before="0" w:line="240" w:lineRule="auto"/>
        <w:rPr>
          <w:b/>
          <w:noProof/>
          <w:szCs w:val="28"/>
        </w:rPr>
      </w:pPr>
    </w:p>
    <w:p w:rsidR="006A1271" w:rsidRDefault="006A1271">
      <w:pPr>
        <w:spacing w:before="0" w:line="240" w:lineRule="auto"/>
        <w:rPr>
          <w:b/>
          <w:noProof/>
          <w:szCs w:val="28"/>
        </w:rPr>
      </w:pPr>
    </w:p>
    <w:p w:rsidR="00882217" w:rsidRDefault="00882217">
      <w:pPr>
        <w:spacing w:before="0" w:line="240" w:lineRule="auto"/>
        <w:rPr>
          <w:b/>
          <w:noProof/>
          <w:szCs w:val="28"/>
        </w:rPr>
      </w:pPr>
      <w:r>
        <w:rPr>
          <w:b/>
          <w:noProof/>
          <w:szCs w:val="28"/>
        </w:rPr>
        <w:t>Εισαγωγή: εκτίμηση κλιμακας (σ)</w:t>
      </w:r>
    </w:p>
    <w:p w:rsidR="00882217" w:rsidRDefault="00882217">
      <w:pPr>
        <w:spacing w:before="0" w:line="240" w:lineRule="auto"/>
        <w:rPr>
          <w:b/>
          <w:noProof/>
          <w:szCs w:val="28"/>
        </w:rPr>
      </w:pPr>
    </w:p>
    <w:p w:rsidR="00882217" w:rsidRDefault="00882217" w:rsidP="00035023">
      <w:pPr>
        <w:pStyle w:val="ListParagraph"/>
        <w:numPr>
          <w:ilvl w:val="0"/>
          <w:numId w:val="26"/>
        </w:numPr>
        <w:spacing w:before="0"/>
      </w:pPr>
      <w:r w:rsidRPr="00035023">
        <w:rPr>
          <w:noProof/>
          <w:szCs w:val="28"/>
        </w:rPr>
        <w:t xml:space="preserve">Έστω </w:t>
      </w:r>
      <w:r w:rsidR="006A1271" w:rsidRPr="006A1271">
        <w:rPr>
          <w:position w:val="-14"/>
        </w:rPr>
        <w:object w:dxaOrig="1440" w:dyaOrig="420">
          <v:shape id="_x0000_i1074" type="#_x0000_t75" style="width:1in;height:20.8pt" o:ole="">
            <v:imagedata r:id="rId117" o:title=""/>
          </v:shape>
          <o:OLEObject Type="Embed" ProgID="Equation.DSMT4" ShapeID="_x0000_i1074" DrawAspect="Content" ObjectID="_1677787743" r:id="rId118"/>
        </w:object>
      </w:r>
      <w:r w:rsidRPr="00035023">
        <w:rPr>
          <w:noProof/>
          <w:szCs w:val="28"/>
        </w:rPr>
        <w:t xml:space="preserve">. Θέλουμε εκτίμηση του </w:t>
      </w:r>
      <w:r w:rsidR="006A1271" w:rsidRPr="006A1271">
        <w:rPr>
          <w:position w:val="-6"/>
        </w:rPr>
        <w:object w:dxaOrig="260" w:dyaOrig="240">
          <v:shape id="_x0000_i1075" type="#_x0000_t75" style="width:13pt;height:12.15pt" o:ole="">
            <v:imagedata r:id="rId119" o:title=""/>
          </v:shape>
          <o:OLEObject Type="Embed" ProgID="Equation.DSMT4" ShapeID="_x0000_i1075" DrawAspect="Content" ObjectID="_1677787744" r:id="rId120"/>
        </w:object>
      </w:r>
      <w:r>
        <w:t>.</w:t>
      </w:r>
    </w:p>
    <w:p w:rsidR="00882217" w:rsidRPr="00882217" w:rsidRDefault="00882217" w:rsidP="00035023">
      <w:pPr>
        <w:pStyle w:val="ListParagraph"/>
        <w:numPr>
          <w:ilvl w:val="0"/>
          <w:numId w:val="26"/>
        </w:numPr>
        <w:spacing w:before="0"/>
      </w:pPr>
      <w:r>
        <w:t xml:space="preserve">Με </w:t>
      </w:r>
      <w:r w:rsidR="006A1271" w:rsidRPr="006A1271">
        <w:rPr>
          <w:position w:val="-14"/>
        </w:rPr>
        <w:object w:dxaOrig="1160" w:dyaOrig="440">
          <v:shape id="_x0000_i1076" type="#_x0000_t75" style="width:58.1pt;height:22.1pt" o:ole="">
            <v:imagedata r:id="rId121" o:title=""/>
          </v:shape>
          <o:OLEObject Type="Embed" ProgID="Equation.DSMT4" ShapeID="_x0000_i1076" DrawAspect="Content" ObjectID="_1677787745" r:id="rId122"/>
        </w:object>
      </w:r>
      <w:r w:rsidRPr="00035023">
        <w:rPr>
          <w:position w:val="-6"/>
        </w:rPr>
        <w:t xml:space="preserve"> </w:t>
      </w:r>
      <w:r>
        <w:t xml:space="preserve">έχουμε </w:t>
      </w:r>
      <w:r w:rsidR="006A1271" w:rsidRPr="006A1271">
        <w:rPr>
          <w:position w:val="-34"/>
        </w:rPr>
        <w:object w:dxaOrig="1660" w:dyaOrig="820">
          <v:shape id="_x0000_i1077" type="#_x0000_t75" style="width:82.85pt;height:41.2pt" o:ole="">
            <v:imagedata r:id="rId123" o:title=""/>
          </v:shape>
          <o:OLEObject Type="Embed" ProgID="Equation.DSMT4" ShapeID="_x0000_i1077" DrawAspect="Content" ObjectID="_1677787746" r:id="rId124"/>
        </w:object>
      </w:r>
      <w:r w:rsidRPr="00882217">
        <w:t xml:space="preserve"> </w:t>
      </w:r>
      <w:r>
        <w:t xml:space="preserve">και άρα </w:t>
      </w:r>
      <w:r w:rsidRPr="00882217">
        <w:t xml:space="preserve"> </w:t>
      </w:r>
      <w:r w:rsidR="006A1271" w:rsidRPr="006A1271">
        <w:rPr>
          <w:position w:val="-36"/>
        </w:rPr>
        <w:object w:dxaOrig="2420" w:dyaOrig="859">
          <v:shape id="_x0000_i1078" type="#_x0000_t75" style="width:121pt;height:42.95pt" o:ole="">
            <v:imagedata r:id="rId125" o:title=""/>
          </v:shape>
          <o:OLEObject Type="Embed" ProgID="Equation.DSMT4" ShapeID="_x0000_i1078" DrawAspect="Content" ObjectID="_1677787747" r:id="rId126"/>
        </w:object>
      </w:r>
    </w:p>
    <w:p w:rsidR="00035023" w:rsidRDefault="00882217" w:rsidP="00035023">
      <w:pPr>
        <w:pStyle w:val="ListParagraph"/>
        <w:numPr>
          <w:ilvl w:val="0"/>
          <w:numId w:val="26"/>
        </w:numPr>
        <w:spacing w:before="0"/>
      </w:pPr>
      <w:r>
        <w:t xml:space="preserve">Ορίζουμε εκτιμήτρια </w:t>
      </w:r>
      <w:r w:rsidR="006A1271" w:rsidRPr="006A1271">
        <w:rPr>
          <w:position w:val="-6"/>
        </w:rPr>
        <w:object w:dxaOrig="260" w:dyaOrig="300">
          <v:shape id="_x0000_i1079" type="#_x0000_t75" style="width:13pt;height:15.2pt" o:ole="">
            <v:imagedata r:id="rId127" o:title=""/>
          </v:shape>
          <o:OLEObject Type="Embed" ProgID="Equation.DSMT4" ShapeID="_x0000_i1079" DrawAspect="Content" ObjectID="_1677787748" r:id="rId128"/>
        </w:object>
      </w:r>
      <w:r w:rsidR="00035023" w:rsidRPr="00035023">
        <w:rPr>
          <w:position w:val="-6"/>
        </w:rPr>
        <w:t xml:space="preserve"> </w:t>
      </w:r>
      <w:r>
        <w:t xml:space="preserve">του </w:t>
      </w:r>
      <w:r w:rsidR="006A1271" w:rsidRPr="006A1271">
        <w:rPr>
          <w:position w:val="-6"/>
        </w:rPr>
        <w:object w:dxaOrig="260" w:dyaOrig="240">
          <v:shape id="_x0000_i1080" type="#_x0000_t75" style="width:13pt;height:12.15pt" o:ole="">
            <v:imagedata r:id="rId129" o:title=""/>
          </v:shape>
          <o:OLEObject Type="Embed" ProgID="Equation.DSMT4" ShapeID="_x0000_i1080" DrawAspect="Content" ObjectID="_1677787749" r:id="rId130"/>
        </w:object>
      </w:r>
      <w:r w:rsidR="00035023" w:rsidRPr="00035023">
        <w:t>ως εκείνη για την οποία</w:t>
      </w:r>
      <w:r w:rsidR="00035023" w:rsidRPr="00035023">
        <w:rPr>
          <w:position w:val="-6"/>
        </w:rPr>
        <w:t xml:space="preserve"> </w:t>
      </w:r>
      <w:r w:rsidR="006A1271" w:rsidRPr="006A1271">
        <w:rPr>
          <w:position w:val="-34"/>
        </w:rPr>
        <w:object w:dxaOrig="1980" w:dyaOrig="820">
          <v:shape id="_x0000_i1081" type="#_x0000_t75" style="width:98.9pt;height:41.2pt" o:ole="">
            <v:imagedata r:id="rId131" o:title=""/>
          </v:shape>
          <o:OLEObject Type="Embed" ProgID="Equation.DSMT4" ShapeID="_x0000_i1081" DrawAspect="Content" ObjectID="_1677787750" r:id="rId132"/>
        </w:object>
      </w:r>
      <w:r w:rsidR="00035023" w:rsidRPr="00035023">
        <w:t>.</w:t>
      </w:r>
    </w:p>
    <w:p w:rsidR="006A1271" w:rsidRPr="006A1271" w:rsidRDefault="00035023" w:rsidP="00035023">
      <w:pPr>
        <w:pStyle w:val="ListParagraph"/>
        <w:numPr>
          <w:ilvl w:val="0"/>
          <w:numId w:val="26"/>
        </w:numPr>
        <w:spacing w:before="0"/>
        <w:rPr>
          <w:b/>
          <w:noProof/>
          <w:szCs w:val="28"/>
        </w:rPr>
      </w:pPr>
      <w:r>
        <w:t xml:space="preserve">Για </w:t>
      </w:r>
      <w:r w:rsidR="006A1271">
        <w:t xml:space="preserve">ανθεκτική εκτιμήτρια θα παίρναμε </w:t>
      </w:r>
      <w:r>
        <w:t xml:space="preserve">«άλλο» </w:t>
      </w:r>
      <w:r w:rsidR="006A1271" w:rsidRPr="006A1271">
        <w:rPr>
          <w:position w:val="-14"/>
        </w:rPr>
        <w:object w:dxaOrig="639" w:dyaOrig="420">
          <v:shape id="_x0000_i1082" type="#_x0000_t75" style="width:32.1pt;height:20.8pt" o:ole="">
            <v:imagedata r:id="rId133" o:title=""/>
          </v:shape>
          <o:OLEObject Type="Embed" ProgID="Equation.DSMT4" ShapeID="_x0000_i1082" DrawAspect="Content" ObjectID="_1677787751" r:id="rId134"/>
        </w:object>
      </w:r>
      <w:r w:rsidR="006A1271">
        <w:t xml:space="preserve">, π.χ. </w:t>
      </w:r>
      <w:r w:rsidR="006A1271" w:rsidRPr="006A1271">
        <w:rPr>
          <w:position w:val="-14"/>
        </w:rPr>
        <w:object w:dxaOrig="740" w:dyaOrig="420">
          <v:shape id="_x0000_i1083" type="#_x0000_t75" style="width:36.85pt;height:20.8pt" o:ole="">
            <v:imagedata r:id="rId135" o:title=""/>
          </v:shape>
          <o:OLEObject Type="Embed" ProgID="Equation.DSMT4" ShapeID="_x0000_i1083" DrawAspect="Content" ObjectID="_1677787752" r:id="rId136"/>
        </w:object>
      </w:r>
      <w:r w:rsidR="006A1271" w:rsidRPr="00760054">
        <w:rPr>
          <w:noProof/>
          <w:szCs w:val="28"/>
        </w:rPr>
        <w:t xml:space="preserve">την </w:t>
      </w:r>
      <w:r w:rsidR="006A1271" w:rsidRPr="00760054">
        <w:rPr>
          <w:noProof/>
          <w:szCs w:val="28"/>
          <w:lang w:val="en-US"/>
        </w:rPr>
        <w:t>Tukey</w:t>
      </w:r>
      <w:r w:rsidR="006A1271" w:rsidRPr="00760054">
        <w:rPr>
          <w:noProof/>
          <w:szCs w:val="28"/>
        </w:rPr>
        <w:t xml:space="preserve"> </w:t>
      </w:r>
      <w:r w:rsidR="006A1271" w:rsidRPr="00760054">
        <w:rPr>
          <w:noProof/>
          <w:szCs w:val="28"/>
          <w:lang w:val="en-US"/>
        </w:rPr>
        <w:t>biweight</w:t>
      </w:r>
      <w:r w:rsidR="006A1271">
        <w:rPr>
          <w:noProof/>
          <w:szCs w:val="28"/>
        </w:rPr>
        <w:t>) και</w:t>
      </w:r>
      <w:r w:rsidR="006A1271">
        <w:t xml:space="preserve"> </w:t>
      </w:r>
      <w:r>
        <w:t xml:space="preserve">θα είχαμε </w:t>
      </w:r>
      <w:r w:rsidR="006A1271" w:rsidRPr="006A1271">
        <w:rPr>
          <w:position w:val="-34"/>
        </w:rPr>
        <w:object w:dxaOrig="1760" w:dyaOrig="820">
          <v:shape id="_x0000_i1084" type="#_x0000_t75" style="width:88.05pt;height:41.2pt" o:ole="">
            <v:imagedata r:id="rId137" o:title=""/>
          </v:shape>
          <o:OLEObject Type="Embed" ProgID="Equation.DSMT4" ShapeID="_x0000_i1084" DrawAspect="Content" ObjectID="_1677787753" r:id="rId138"/>
        </w:object>
      </w:r>
      <w:r w:rsidR="006A1271" w:rsidRPr="006A1271">
        <w:t>.</w:t>
      </w:r>
    </w:p>
    <w:p w:rsidR="00882217" w:rsidRPr="00035023" w:rsidRDefault="00035023" w:rsidP="00035023">
      <w:pPr>
        <w:pStyle w:val="ListParagraph"/>
        <w:numPr>
          <w:ilvl w:val="0"/>
          <w:numId w:val="26"/>
        </w:numPr>
        <w:spacing w:before="0"/>
        <w:rPr>
          <w:b/>
          <w:noProof/>
          <w:szCs w:val="28"/>
        </w:rPr>
      </w:pPr>
      <w:r w:rsidRPr="00035023">
        <w:rPr>
          <w:position w:val="-16"/>
        </w:rPr>
        <w:t xml:space="preserve"> </w:t>
      </w:r>
      <w:r w:rsidR="006A1271">
        <w:t>Τότε</w:t>
      </w:r>
      <w:r w:rsidRPr="00035023">
        <w:t xml:space="preserve"> θα παίρναμε </w:t>
      </w:r>
      <w:r w:rsidRPr="00035023">
        <w:t>εκτιμήτρια</w:t>
      </w:r>
      <w:r>
        <w:t xml:space="preserve"> </w:t>
      </w:r>
      <w:r w:rsidR="006A1271" w:rsidRPr="006A1271">
        <w:rPr>
          <w:position w:val="-6"/>
        </w:rPr>
        <w:object w:dxaOrig="260" w:dyaOrig="300">
          <v:shape id="_x0000_i1085" type="#_x0000_t75" style="width:13pt;height:15.2pt" o:ole="">
            <v:imagedata r:id="rId139" o:title=""/>
          </v:shape>
          <o:OLEObject Type="Embed" ProgID="Equation.DSMT4" ShapeID="_x0000_i1085" DrawAspect="Content" ObjectID="_1677787754" r:id="rId140"/>
        </w:object>
      </w:r>
      <w:r w:rsidRPr="00035023">
        <w:rPr>
          <w:position w:val="-6"/>
        </w:rPr>
        <w:t xml:space="preserve"> </w:t>
      </w:r>
      <w:r>
        <w:t xml:space="preserve">του </w:t>
      </w:r>
      <w:r w:rsidR="006A1271" w:rsidRPr="006A1271">
        <w:rPr>
          <w:position w:val="-6"/>
        </w:rPr>
        <w:object w:dxaOrig="260" w:dyaOrig="240">
          <v:shape id="_x0000_i1086" type="#_x0000_t75" style="width:13pt;height:12.15pt" o:ole="">
            <v:imagedata r:id="rId141" o:title=""/>
          </v:shape>
          <o:OLEObject Type="Embed" ProgID="Equation.DSMT4" ShapeID="_x0000_i1086" DrawAspect="Content" ObjectID="_1677787755" r:id="rId142"/>
        </w:object>
      </w:r>
      <w:r w:rsidRPr="00035023">
        <w:t>ως εκείνη για την οποία</w:t>
      </w:r>
      <w:r w:rsidRPr="00035023">
        <w:rPr>
          <w:position w:val="-6"/>
        </w:rPr>
        <w:t xml:space="preserve"> </w:t>
      </w:r>
      <w:r w:rsidR="006A1271" w:rsidRPr="006A1271">
        <w:rPr>
          <w:position w:val="-34"/>
        </w:rPr>
        <w:object w:dxaOrig="2100" w:dyaOrig="820">
          <v:shape id="_x0000_i1087" type="#_x0000_t75" style="width:104.95pt;height:41.2pt" o:ole="">
            <v:imagedata r:id="rId143" o:title=""/>
          </v:shape>
          <o:OLEObject Type="Embed" ProgID="Equation.DSMT4" ShapeID="_x0000_i1087" DrawAspect="Content" ObjectID="_1677787756" r:id="rId144"/>
        </w:object>
      </w:r>
      <w:r w:rsidR="006A1271" w:rsidRPr="006A1271">
        <w:t>.</w:t>
      </w:r>
      <w:r w:rsidR="00882217" w:rsidRPr="00035023">
        <w:rPr>
          <w:b/>
          <w:noProof/>
          <w:szCs w:val="28"/>
        </w:rPr>
        <w:br w:type="page"/>
      </w:r>
    </w:p>
    <w:p w:rsidR="00882217" w:rsidRDefault="00882217">
      <w:pPr>
        <w:spacing w:before="0" w:line="240" w:lineRule="auto"/>
        <w:rPr>
          <w:b/>
          <w:noProof/>
          <w:szCs w:val="28"/>
        </w:rPr>
      </w:pP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 xml:space="preserve">Μέθοδος εκτίμησης: </w:t>
      </w:r>
    </w:p>
    <w:p w:rsidR="00885D6F" w:rsidRPr="00760054" w:rsidRDefault="00885D6F" w:rsidP="008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Cs w:val="28"/>
        </w:rPr>
      </w:pPr>
      <w:r w:rsidRPr="00760054">
        <w:rPr>
          <w:noProof/>
          <w:szCs w:val="28"/>
        </w:rPr>
        <w:t xml:space="preserve">Για </w:t>
      </w:r>
      <w:r w:rsidR="006A1271" w:rsidRPr="006A1271">
        <w:rPr>
          <w:position w:val="-12"/>
        </w:rPr>
        <w:object w:dxaOrig="800" w:dyaOrig="420">
          <v:shape id="_x0000_i1088" type="#_x0000_t75" style="width:39.9pt;height:20.8pt" o:ole="">
            <v:imagedata r:id="rId145" o:title=""/>
          </v:shape>
          <o:OLEObject Type="Embed" ProgID="Equation.DSMT4" ShapeID="_x0000_i1088" DrawAspect="Content" ObjectID="_1677787757" r:id="rId146"/>
        </w:object>
      </w:r>
      <w:r w:rsidRPr="00760054">
        <w:rPr>
          <w:noProof/>
          <w:szCs w:val="28"/>
        </w:rPr>
        <w:t xml:space="preserve"> βρες </w:t>
      </w:r>
      <w:r w:rsidR="006A1271" w:rsidRPr="006A1271">
        <w:rPr>
          <w:position w:val="-14"/>
        </w:rPr>
        <w:object w:dxaOrig="980" w:dyaOrig="420">
          <v:shape id="_x0000_i1089" type="#_x0000_t75" style="width:49pt;height:20.8pt" o:ole="">
            <v:imagedata r:id="rId147" o:title=""/>
          </v:shape>
          <o:OLEObject Type="Embed" ProgID="Equation.DSMT4" ShapeID="_x0000_i1089" DrawAspect="Content" ObjectID="_1677787758" r:id="rId148"/>
        </w:object>
      </w:r>
      <w:r w:rsidRPr="00760054">
        <w:rPr>
          <w:noProof/>
          <w:szCs w:val="28"/>
        </w:rPr>
        <w:t xml:space="preserve">τέτοιο ώστε </w:t>
      </w:r>
      <w:r w:rsidR="006A1271" w:rsidRPr="006A1271">
        <w:rPr>
          <w:position w:val="-38"/>
        </w:rPr>
        <w:object w:dxaOrig="2799" w:dyaOrig="900">
          <v:shape id="_x0000_i1090" type="#_x0000_t75" style="width:140.1pt;height:45.1pt" o:ole="">
            <v:imagedata r:id="rId149" o:title=""/>
          </v:shape>
          <o:OLEObject Type="Embed" ProgID="Equation.DSMT4" ShapeID="_x0000_i1090" DrawAspect="Content" ObjectID="_1677787759" r:id="rId150"/>
        </w:object>
      </w:r>
      <w:r w:rsidRPr="00760054">
        <w:rPr>
          <w:noProof/>
          <w:szCs w:val="28"/>
        </w:rPr>
        <w:t xml:space="preserve">, </w:t>
      </w:r>
    </w:p>
    <w:p w:rsidR="00885D6F" w:rsidRPr="00760054" w:rsidRDefault="00885D6F" w:rsidP="008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Cs w:val="28"/>
        </w:rPr>
      </w:pPr>
      <w:r w:rsidRPr="00760054">
        <w:rPr>
          <w:noProof/>
          <w:szCs w:val="28"/>
        </w:rPr>
        <w:t xml:space="preserve">με </w:t>
      </w:r>
      <w:r w:rsidR="006A1271" w:rsidRPr="006A1271">
        <w:rPr>
          <w:position w:val="-14"/>
        </w:rPr>
        <w:object w:dxaOrig="740" w:dyaOrig="420">
          <v:shape id="_x0000_i1091" type="#_x0000_t75" style="width:36.85pt;height:20.8pt" o:ole="">
            <v:imagedata r:id="rId151" o:title=""/>
          </v:shape>
          <o:OLEObject Type="Embed" ProgID="Equation.DSMT4" ShapeID="_x0000_i1091" DrawAspect="Content" ObjectID="_1677787760" r:id="rId152"/>
        </w:object>
      </w:r>
      <w:r w:rsidRPr="00760054">
        <w:rPr>
          <w:noProof/>
          <w:szCs w:val="28"/>
        </w:rPr>
        <w:t xml:space="preserve">την </w:t>
      </w:r>
      <w:r w:rsidRPr="00760054">
        <w:rPr>
          <w:noProof/>
          <w:szCs w:val="28"/>
          <w:lang w:val="en-US"/>
        </w:rPr>
        <w:t>Tukey</w:t>
      </w:r>
      <w:r w:rsidRPr="00760054">
        <w:rPr>
          <w:noProof/>
          <w:szCs w:val="28"/>
        </w:rPr>
        <w:t xml:space="preserve"> </w:t>
      </w:r>
      <w:r w:rsidRPr="00760054">
        <w:rPr>
          <w:noProof/>
          <w:szCs w:val="28"/>
          <w:lang w:val="en-US"/>
        </w:rPr>
        <w:t>biweight</w:t>
      </w:r>
      <w:r w:rsidRPr="00760054">
        <w:rPr>
          <w:noProof/>
          <w:szCs w:val="28"/>
        </w:rPr>
        <w:t xml:space="preserve">, δηλ σταθερή για </w:t>
      </w:r>
      <w:r w:rsidR="006A1271" w:rsidRPr="006A1271">
        <w:rPr>
          <w:position w:val="-6"/>
        </w:rPr>
        <w:object w:dxaOrig="639" w:dyaOrig="279">
          <v:shape id="_x0000_i1092" type="#_x0000_t75" style="width:32.1pt;height:13.9pt" o:ole="">
            <v:imagedata r:id="rId153" o:title=""/>
          </v:shape>
          <o:OLEObject Type="Embed" ProgID="Equation.DSMT4" ShapeID="_x0000_i1092" DrawAspect="Content" ObjectID="_1677787761" r:id="rId154"/>
        </w:object>
      </w:r>
      <w:r w:rsidRPr="00760054">
        <w:rPr>
          <w:noProof/>
          <w:szCs w:val="28"/>
        </w:rPr>
        <w:t xml:space="preserve">και  </w:t>
      </w:r>
      <w:r w:rsidR="006A1271" w:rsidRPr="006A1271">
        <w:rPr>
          <w:position w:val="-16"/>
        </w:rPr>
        <w:object w:dxaOrig="1780" w:dyaOrig="460">
          <v:shape id="_x0000_i1093" type="#_x0000_t75" style="width:88.9pt;height:23pt" o:ole="">
            <v:imagedata r:id="rId155" o:title=""/>
          </v:shape>
          <o:OLEObject Type="Embed" ProgID="Equation.DSMT4" ShapeID="_x0000_i1093" DrawAspect="Content" ObjectID="_1677787762" r:id="rId156"/>
        </w:object>
      </w:r>
      <w:r w:rsidRPr="00760054">
        <w:rPr>
          <w:noProof/>
          <w:szCs w:val="28"/>
        </w:rPr>
        <w:t>.</w:t>
      </w:r>
    </w:p>
    <w:p w:rsidR="00885D6F" w:rsidRPr="00760054" w:rsidRDefault="006A1271" w:rsidP="0088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Cs w:val="28"/>
        </w:rPr>
      </w:pPr>
      <w:r w:rsidRPr="006A1271">
        <w:rPr>
          <w:position w:val="-16"/>
        </w:rPr>
        <w:object w:dxaOrig="2160" w:dyaOrig="480">
          <v:shape id="_x0000_i1094" type="#_x0000_t75" style="width:108pt;height:23.85pt" o:ole="">
            <v:imagedata r:id="rId157" o:title=""/>
          </v:shape>
          <o:OLEObject Type="Embed" ProgID="Equation.DSMT4" ShapeID="_x0000_i1094" DrawAspect="Content" ObjectID="_1677787763" r:id="rId158"/>
        </w:object>
      </w:r>
      <w:r w:rsidR="00885D6F" w:rsidRPr="00760054">
        <w:rPr>
          <w:noProof/>
          <w:szCs w:val="28"/>
        </w:rPr>
        <w:t xml:space="preserve">και τέλος </w:t>
      </w:r>
      <w:r w:rsidRPr="006A1271">
        <w:rPr>
          <w:position w:val="-22"/>
        </w:rPr>
        <w:object w:dxaOrig="1020" w:dyaOrig="580">
          <v:shape id="_x0000_i1095" type="#_x0000_t75" style="width:51.2pt;height:29.05pt" o:ole="">
            <v:imagedata r:id="rId159" o:title=""/>
          </v:shape>
          <o:OLEObject Type="Embed" ProgID="Equation.DSMT4" ShapeID="_x0000_i1095" DrawAspect="Content" ObjectID="_1677787764" r:id="rId160"/>
        </w:object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>Συζήτηση</w:t>
      </w:r>
    </w:p>
    <w:p w:rsidR="00885D6F" w:rsidRPr="00760054" w:rsidRDefault="00885D6F" w:rsidP="00885D6F">
      <w:pPr>
        <w:pStyle w:val="ListParagraph"/>
        <w:numPr>
          <w:ilvl w:val="0"/>
          <w:numId w:val="23"/>
        </w:numPr>
        <w:spacing w:before="0" w:after="200" w:line="276" w:lineRule="auto"/>
        <w:rPr>
          <w:noProof/>
          <w:szCs w:val="28"/>
        </w:rPr>
      </w:pPr>
      <w:r w:rsidRPr="00760054">
        <w:rPr>
          <w:noProof/>
          <w:szCs w:val="28"/>
          <w:lang w:val="en-US"/>
        </w:rPr>
        <w:t>H</w:t>
      </w:r>
      <w:r w:rsidRPr="00760054">
        <w:rPr>
          <w:noProof/>
          <w:szCs w:val="28"/>
        </w:rPr>
        <w:t xml:space="preserve"> </w:t>
      </w:r>
      <w:r w:rsidRPr="00760054">
        <w:rPr>
          <w:noProof/>
          <w:szCs w:val="28"/>
          <w:lang w:val="en-US"/>
        </w:rPr>
        <w:t>lts</w:t>
      </w:r>
      <w:r w:rsidRPr="00760054">
        <w:rPr>
          <w:noProof/>
          <w:szCs w:val="28"/>
        </w:rPr>
        <w:t xml:space="preserve"> ελαχιστοποιεί μια ανθεκτική εκτιμήτρια κλίμακας, την </w:t>
      </w:r>
      <w:r w:rsidR="006A1271" w:rsidRPr="006A1271">
        <w:rPr>
          <w:position w:val="-26"/>
        </w:rPr>
        <w:object w:dxaOrig="1740" w:dyaOrig="639">
          <v:shape id="_x0000_i1096" type="#_x0000_t75" style="width:87.2pt;height:32.1pt" o:ole="">
            <v:imagedata r:id="rId161" o:title=""/>
          </v:shape>
          <o:OLEObject Type="Embed" ProgID="Equation.DSMT4" ShapeID="_x0000_i1096" DrawAspect="Content" ObjectID="_1677787765" r:id="rId162"/>
        </w:object>
      </w:r>
    </w:p>
    <w:p w:rsidR="00885D6F" w:rsidRPr="00760054" w:rsidRDefault="00885D6F" w:rsidP="00885D6F">
      <w:pPr>
        <w:pStyle w:val="ListParagraph"/>
        <w:numPr>
          <w:ilvl w:val="0"/>
          <w:numId w:val="23"/>
        </w:numPr>
        <w:spacing w:before="0" w:after="200" w:line="276" w:lineRule="auto"/>
        <w:jc w:val="both"/>
        <w:rPr>
          <w:noProof/>
          <w:szCs w:val="28"/>
        </w:rPr>
      </w:pPr>
      <w:r w:rsidRPr="00760054">
        <w:rPr>
          <w:noProof/>
          <w:szCs w:val="28"/>
        </w:rPr>
        <w:t xml:space="preserve">Ιδέα εδώ: πάρε </w:t>
      </w:r>
      <w:r w:rsidRPr="00760054">
        <w:rPr>
          <w:b/>
          <w:noProof/>
          <w:szCs w:val="28"/>
        </w:rPr>
        <w:t>πιο</w:t>
      </w:r>
      <w:r w:rsidRPr="00760054">
        <w:rPr>
          <w:noProof/>
          <w:szCs w:val="28"/>
        </w:rPr>
        <w:t xml:space="preserve"> </w:t>
      </w:r>
      <w:r w:rsidRPr="00760054">
        <w:rPr>
          <w:b/>
          <w:noProof/>
          <w:szCs w:val="28"/>
        </w:rPr>
        <w:t>αποδοτική</w:t>
      </w:r>
      <w:r w:rsidRPr="00760054">
        <w:rPr>
          <w:noProof/>
          <w:szCs w:val="28"/>
        </w:rPr>
        <w:t xml:space="preserve"> ανθεκτική εκτιμήτρια κλίμακας, μία </w:t>
      </w:r>
      <w:r w:rsidRPr="00760054">
        <w:rPr>
          <w:noProof/>
          <w:szCs w:val="28"/>
          <w:lang w:val="en-US"/>
        </w:rPr>
        <w:t>M</w:t>
      </w:r>
      <w:r w:rsidRPr="00760054">
        <w:rPr>
          <w:noProof/>
          <w:szCs w:val="28"/>
        </w:rPr>
        <w:t>-εκτιμήτρια κλίμακας των καταλοίπων, αυτην που ελαχιστοποιεί την</w:t>
      </w:r>
    </w:p>
    <w:p w:rsidR="00885D6F" w:rsidRPr="00760054" w:rsidRDefault="006A1271" w:rsidP="00885D6F">
      <w:pPr>
        <w:pStyle w:val="ListParagraph"/>
        <w:jc w:val="center"/>
        <w:rPr>
          <w:noProof/>
          <w:szCs w:val="28"/>
        </w:rPr>
      </w:pPr>
      <w:r w:rsidRPr="006A1271">
        <w:rPr>
          <w:position w:val="-38"/>
        </w:rPr>
        <w:object w:dxaOrig="4120" w:dyaOrig="900">
          <v:shape id="_x0000_i1097" type="#_x0000_t75" style="width:206pt;height:45.1pt" o:ole="">
            <v:imagedata r:id="rId163" o:title=""/>
          </v:shape>
          <o:OLEObject Type="Embed" ProgID="Equation.DSMT4" ShapeID="_x0000_i1097" DrawAspect="Content" ObjectID="_1677787766" r:id="rId164"/>
        </w:object>
      </w:r>
      <w:r w:rsidR="00885D6F" w:rsidRPr="00760054">
        <w:rPr>
          <w:noProof/>
          <w:szCs w:val="28"/>
        </w:rPr>
        <w:t>,</w:t>
      </w:r>
    </w:p>
    <w:p w:rsidR="00885D6F" w:rsidRPr="00760054" w:rsidRDefault="00885D6F" w:rsidP="00885D6F">
      <w:pPr>
        <w:pStyle w:val="ListParagraph"/>
        <w:jc w:val="both"/>
        <w:rPr>
          <w:noProof/>
          <w:szCs w:val="28"/>
        </w:rPr>
      </w:pPr>
      <w:r w:rsidRPr="00760054">
        <w:rPr>
          <w:noProof/>
          <w:szCs w:val="28"/>
        </w:rPr>
        <w:t xml:space="preserve">με </w:t>
      </w:r>
      <w:r w:rsidR="006A1271" w:rsidRPr="006A1271">
        <w:rPr>
          <w:position w:val="-14"/>
        </w:rPr>
        <w:object w:dxaOrig="740" w:dyaOrig="420">
          <v:shape id="_x0000_i1098" type="#_x0000_t75" style="width:36.85pt;height:20.8pt" o:ole="">
            <v:imagedata r:id="rId165" o:title=""/>
          </v:shape>
          <o:OLEObject Type="Embed" ProgID="Equation.DSMT4" ShapeID="_x0000_i1098" DrawAspect="Content" ObjectID="_1677787767" r:id="rId166"/>
        </w:object>
      </w:r>
      <w:r w:rsidRPr="00760054">
        <w:rPr>
          <w:noProof/>
          <w:szCs w:val="28"/>
        </w:rPr>
        <w:t xml:space="preserve">την </w:t>
      </w:r>
      <w:r w:rsidRPr="00760054">
        <w:rPr>
          <w:noProof/>
          <w:szCs w:val="28"/>
          <w:lang w:val="en-US"/>
        </w:rPr>
        <w:t>Tukey</w:t>
      </w:r>
      <w:r w:rsidRPr="00760054">
        <w:rPr>
          <w:noProof/>
          <w:szCs w:val="28"/>
        </w:rPr>
        <w:t xml:space="preserve"> </w:t>
      </w:r>
      <w:r w:rsidRPr="00760054">
        <w:rPr>
          <w:noProof/>
          <w:szCs w:val="28"/>
          <w:lang w:val="en-US"/>
        </w:rPr>
        <w:t>biweight</w:t>
      </w:r>
      <w:r w:rsidRPr="00760054">
        <w:rPr>
          <w:noProof/>
          <w:szCs w:val="28"/>
        </w:rPr>
        <w:t xml:space="preserve">, δηλ σταθερή </w:t>
      </w:r>
      <w:r w:rsidRPr="00760054">
        <w:rPr>
          <w:noProof/>
          <w:szCs w:val="28"/>
          <w:lang w:val="en-US"/>
        </w:rPr>
        <w:t>gia</w:t>
      </w:r>
      <w:r w:rsidR="0098524F">
        <w:rPr>
          <w:noProof/>
          <w:szCs w:val="28"/>
        </w:rPr>
        <w:t xml:space="preserve"> </w:t>
      </w:r>
      <w:r w:rsidR="006A1271" w:rsidRPr="006A1271">
        <w:rPr>
          <w:position w:val="-6"/>
        </w:rPr>
        <w:object w:dxaOrig="639" w:dyaOrig="279">
          <v:shape id="_x0000_i1099" type="#_x0000_t75" style="width:32.1pt;height:13.9pt" o:ole="">
            <v:imagedata r:id="rId167" o:title=""/>
          </v:shape>
          <o:OLEObject Type="Embed" ProgID="Equation.DSMT4" ShapeID="_x0000_i1099" DrawAspect="Content" ObjectID="_1677787768" r:id="rId168"/>
        </w:object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>Ιδιότητες:</w:t>
      </w:r>
    </w:p>
    <w:p w:rsidR="00885D6F" w:rsidRPr="002A49D9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  <w:highlight w:val="yellow"/>
        </w:rPr>
      </w:pPr>
      <w:r w:rsidRPr="002A49D9">
        <w:rPr>
          <w:noProof/>
          <w:szCs w:val="28"/>
          <w:highlight w:val="yellow"/>
        </w:rPr>
        <w:t>Συνάρτηση επιρροής φραγμένη</w:t>
      </w:r>
    </w:p>
    <w:p w:rsidR="00885D6F" w:rsidRPr="00760054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2A49D9">
        <w:rPr>
          <w:noProof/>
          <w:szCs w:val="28"/>
          <w:highlight w:val="yellow"/>
        </w:rPr>
        <w:t xml:space="preserve">Πολύ ανθεκτική: </w:t>
      </w:r>
      <w:r w:rsidRPr="002A49D9">
        <w:rPr>
          <w:noProof/>
          <w:szCs w:val="28"/>
          <w:highlight w:val="yellow"/>
          <w:lang w:val="en-US"/>
        </w:rPr>
        <w:t>Breakdownpoint</w:t>
      </w:r>
      <w:r w:rsidRPr="00760054">
        <w:rPr>
          <w:noProof/>
          <w:szCs w:val="28"/>
        </w:rPr>
        <w:t xml:space="preserve"> </w:t>
      </w:r>
      <w:r w:rsidR="006A1271" w:rsidRPr="006A1271">
        <w:rPr>
          <w:position w:val="-38"/>
        </w:rPr>
        <w:object w:dxaOrig="3300" w:dyaOrig="900">
          <v:shape id="_x0000_i1100" type="#_x0000_t75" style="width:164.8pt;height:45.1pt" o:ole="">
            <v:imagedata r:id="rId169" o:title=""/>
          </v:shape>
          <o:OLEObject Type="Embed" ProgID="Equation.DSMT4" ShapeID="_x0000_i1100" DrawAspect="Content" ObjectID="_1677787769" r:id="rId170"/>
        </w:object>
      </w:r>
      <w:r w:rsidRPr="002A49D9">
        <w:rPr>
          <w:noProof/>
          <w:szCs w:val="28"/>
          <w:highlight w:val="yellow"/>
        </w:rPr>
        <w:t>50%</w:t>
      </w:r>
      <w:r w:rsidRPr="00760054">
        <w:rPr>
          <w:noProof/>
          <w:szCs w:val="28"/>
        </w:rPr>
        <w:t xml:space="preserve"> και</w:t>
      </w:r>
    </w:p>
    <w:p w:rsidR="00885D6F" w:rsidRPr="00760054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2A49D9">
        <w:rPr>
          <w:noProof/>
          <w:szCs w:val="28"/>
          <w:highlight w:val="yellow"/>
        </w:rPr>
        <w:t xml:space="preserve">ψηλή αποδοτικότητα: </w:t>
      </w:r>
      <w:r w:rsidR="006A1271" w:rsidRPr="006A1271">
        <w:rPr>
          <w:position w:val="-6"/>
        </w:rPr>
        <w:object w:dxaOrig="520" w:dyaOrig="440">
          <v:shape id="_x0000_i1101" type="#_x0000_t75" style="width:26pt;height:22.1pt" o:ole="">
            <v:imagedata r:id="rId171" o:title=""/>
          </v:shape>
          <o:OLEObject Type="Embed" ProgID="Equation.DSMT4" ShapeID="_x0000_i1101" DrawAspect="Content" ObjectID="_1677787770" r:id="rId172"/>
        </w:object>
      </w:r>
      <w:r w:rsidRPr="002A49D9">
        <w:rPr>
          <w:noProof/>
          <w:szCs w:val="28"/>
          <w:highlight w:val="yellow"/>
        </w:rPr>
        <w:t>- συνεπής</w:t>
      </w:r>
      <w:r w:rsidRPr="00760054">
        <w:rPr>
          <w:noProof/>
          <w:szCs w:val="28"/>
        </w:rPr>
        <w:t xml:space="preserve">. Όμως αποδοτικότητα ακόμα </w:t>
      </w:r>
      <w:r w:rsidRPr="002A49D9">
        <w:rPr>
          <w:noProof/>
          <w:szCs w:val="28"/>
          <w:highlight w:val="yellow"/>
        </w:rPr>
        <w:t>ενδεχομένως χαμηλή &lt;35%.</w:t>
      </w:r>
    </w:p>
    <w:p w:rsidR="00885D6F" w:rsidRPr="00760054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760054">
        <w:rPr>
          <w:noProof/>
          <w:szCs w:val="28"/>
        </w:rPr>
        <w:t>Επηρεάζεται λίγο από έκτοπες παρατηρήσεις</w:t>
      </w:r>
    </w:p>
    <w:p w:rsidR="00885D6F" w:rsidRPr="00760054" w:rsidRDefault="00885D6F" w:rsidP="00885D6F">
      <w:pPr>
        <w:pStyle w:val="ListParagraph"/>
        <w:ind w:left="780"/>
        <w:jc w:val="both"/>
        <w:rPr>
          <w:noProof/>
          <w:szCs w:val="28"/>
        </w:rPr>
      </w:pPr>
    </w:p>
    <w:p w:rsidR="00885D6F" w:rsidRPr="00760054" w:rsidRDefault="00885D6F" w:rsidP="00885D6F">
      <w:pPr>
        <w:rPr>
          <w:noProof/>
          <w:szCs w:val="28"/>
        </w:rPr>
      </w:pPr>
      <w:r w:rsidRPr="00760054">
        <w:rPr>
          <w:noProof/>
          <w:szCs w:val="28"/>
        </w:rPr>
        <w:br w:type="page"/>
      </w:r>
    </w:p>
    <w:p w:rsidR="00885D6F" w:rsidRPr="00760054" w:rsidRDefault="00885D6F" w:rsidP="00885D6F">
      <w:pPr>
        <w:pStyle w:val="ListParagraph"/>
        <w:ind w:left="780"/>
        <w:jc w:val="both"/>
        <w:rPr>
          <w:noProof/>
          <w:szCs w:val="28"/>
        </w:rPr>
      </w:pPr>
    </w:p>
    <w:p w:rsidR="00885D6F" w:rsidRPr="00760054" w:rsidRDefault="00885D6F" w:rsidP="00885D6F">
      <w:pPr>
        <w:jc w:val="both"/>
        <w:rPr>
          <w:noProof/>
          <w:szCs w:val="28"/>
        </w:rPr>
      </w:pPr>
      <w:r w:rsidRPr="00760054">
        <w:rPr>
          <w:noProof/>
          <w:szCs w:val="28"/>
          <w:lang w:val="en-US" w:eastAsia="en-US"/>
        </w:rPr>
        <w:drawing>
          <wp:inline distT="0" distB="0" distL="0" distR="0" wp14:anchorId="0A5ADB53" wp14:editId="5A9CA42B">
            <wp:extent cx="6591300" cy="552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422" cy="55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6F" w:rsidRPr="00760054" w:rsidRDefault="00885D6F" w:rsidP="00885D6F">
      <w:pPr>
        <w:jc w:val="center"/>
        <w:rPr>
          <w:noProof/>
          <w:szCs w:val="28"/>
          <w:lang w:val="en-US"/>
        </w:rPr>
      </w:pPr>
      <w:r w:rsidRPr="00760054">
        <w:rPr>
          <w:noProof/>
          <w:szCs w:val="28"/>
          <w:lang w:val="en-US" w:eastAsia="en-US"/>
        </w:rPr>
        <w:drawing>
          <wp:inline distT="0" distB="0" distL="0" distR="0" wp14:anchorId="74801192" wp14:editId="702EF7C3">
            <wp:extent cx="5024922" cy="38957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27" cy="389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 xml:space="preserve">Υλοποίηση στην </w:t>
      </w:r>
      <w:r w:rsidRPr="00760054">
        <w:rPr>
          <w:b/>
          <w:noProof/>
          <w:szCs w:val="28"/>
          <w:lang w:val="en-US"/>
        </w:rPr>
        <w:t>R</w:t>
      </w:r>
      <w:r w:rsidRPr="00760054">
        <w:rPr>
          <w:b/>
          <w:noProof/>
          <w:szCs w:val="28"/>
        </w:rPr>
        <w:t>:</w:t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  <w:lang w:val="en-US"/>
        </w:rPr>
        <w:t>lqs</w:t>
      </w:r>
      <w:r w:rsidRPr="00760054">
        <w:rPr>
          <w:b/>
          <w:noProof/>
          <w:szCs w:val="28"/>
        </w:rPr>
        <w:t xml:space="preserve">() </w:t>
      </w:r>
      <w:r w:rsidRPr="00760054">
        <w:rPr>
          <w:noProof/>
          <w:szCs w:val="28"/>
        </w:rPr>
        <w:t xml:space="preserve">με παράμετρο </w:t>
      </w:r>
      <w:r w:rsidRPr="00760054">
        <w:rPr>
          <w:b/>
          <w:noProof/>
          <w:szCs w:val="28"/>
          <w:lang w:val="en-US"/>
        </w:rPr>
        <w:t>method</w:t>
      </w:r>
      <w:r w:rsidRPr="00760054">
        <w:rPr>
          <w:b/>
          <w:noProof/>
          <w:szCs w:val="28"/>
        </w:rPr>
        <w:t>=”</w:t>
      </w:r>
      <w:r w:rsidRPr="00760054">
        <w:rPr>
          <w:b/>
          <w:noProof/>
          <w:szCs w:val="28"/>
          <w:lang w:val="en-US"/>
        </w:rPr>
        <w:t>S</w:t>
      </w:r>
      <w:r w:rsidRPr="00760054">
        <w:rPr>
          <w:b/>
          <w:noProof/>
          <w:szCs w:val="28"/>
        </w:rPr>
        <w:t>”</w:t>
      </w:r>
    </w:p>
    <w:p w:rsidR="00885D6F" w:rsidRPr="00760054" w:rsidRDefault="00885D6F" w:rsidP="00885D6F">
      <w:r w:rsidRPr="00760054">
        <w:br w:type="page"/>
      </w:r>
    </w:p>
    <w:p w:rsidR="00885D6F" w:rsidRPr="00760054" w:rsidRDefault="00885D6F" w:rsidP="00885D6F">
      <w:pPr>
        <w:rPr>
          <w:b/>
          <w:noProof/>
          <w:sz w:val="32"/>
          <w:szCs w:val="32"/>
        </w:rPr>
      </w:pPr>
      <w:r w:rsidRPr="003B790E">
        <w:rPr>
          <w:b/>
          <w:noProof/>
          <w:sz w:val="32"/>
          <w:szCs w:val="32"/>
          <w:highlight w:val="yellow"/>
        </w:rPr>
        <w:lastRenderedPageBreak/>
        <w:t>Ανθεκτικήπαλινδρόμηση:</w:t>
      </w:r>
      <w:r w:rsidRPr="003B790E">
        <w:rPr>
          <w:b/>
          <w:noProof/>
          <w:color w:val="FF0000"/>
          <w:sz w:val="32"/>
          <w:szCs w:val="32"/>
          <w:highlight w:val="lightGray"/>
          <w:lang w:val="en-US"/>
        </w:rPr>
        <w:t>MM</w:t>
      </w:r>
      <w:r w:rsidRPr="003B790E">
        <w:rPr>
          <w:b/>
          <w:noProof/>
          <w:color w:val="FF0000"/>
          <w:sz w:val="32"/>
          <w:szCs w:val="32"/>
          <w:highlight w:val="lightGray"/>
        </w:rPr>
        <w:t>-</w:t>
      </w:r>
      <w:r w:rsidRPr="003B790E">
        <w:rPr>
          <w:b/>
          <w:noProof/>
          <w:color w:val="FF0000"/>
          <w:sz w:val="32"/>
          <w:szCs w:val="32"/>
          <w:highlight w:val="lightGray"/>
          <w:lang w:val="en-US"/>
        </w:rPr>
        <w:t>estimation</w:t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 xml:space="preserve">Μέθοδος εκτίμησης: </w:t>
      </w:r>
    </w:p>
    <w:p w:rsidR="00885D6F" w:rsidRPr="00760054" w:rsidRDefault="00885D6F" w:rsidP="00885D6F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00" w:line="276" w:lineRule="auto"/>
        <w:jc w:val="both"/>
        <w:rPr>
          <w:noProof/>
          <w:szCs w:val="28"/>
        </w:rPr>
      </w:pPr>
      <w:r w:rsidRPr="00760054">
        <w:rPr>
          <w:noProof/>
          <w:szCs w:val="28"/>
        </w:rPr>
        <w:t xml:space="preserve">Βρές αρχική εκτιμήτρια </w:t>
      </w:r>
      <w:r w:rsidR="006A1271" w:rsidRPr="006A1271">
        <w:rPr>
          <w:position w:val="-12"/>
        </w:rPr>
        <w:object w:dxaOrig="220" w:dyaOrig="420">
          <v:shape id="_x0000_i1102" type="#_x0000_t75" style="width:10.85pt;height:20.8pt" o:ole="">
            <v:imagedata r:id="rId175" o:title=""/>
          </v:shape>
          <o:OLEObject Type="Embed" ProgID="Equation.DSMT4" ShapeID="_x0000_i1102" DrawAspect="Content" ObjectID="_1677787771" r:id="rId176"/>
        </w:object>
      </w:r>
      <w:r w:rsidRPr="00760054">
        <w:rPr>
          <w:noProof/>
          <w:szCs w:val="28"/>
        </w:rPr>
        <w:t xml:space="preserve"> με κάποια μέθοδο, υψηλού </w:t>
      </w:r>
      <w:r w:rsidRPr="00760054">
        <w:rPr>
          <w:noProof/>
          <w:szCs w:val="28"/>
          <w:lang w:val="en-US"/>
        </w:rPr>
        <w:t>breakdownpoint</w:t>
      </w:r>
      <w:r w:rsidRPr="00760054">
        <w:rPr>
          <w:noProof/>
          <w:szCs w:val="28"/>
        </w:rPr>
        <w:t xml:space="preserve">(αδιαφορώντας για αποδοτικότητα), π.χ. </w:t>
      </w:r>
      <w:r w:rsidRPr="00760054">
        <w:rPr>
          <w:noProof/>
          <w:szCs w:val="28"/>
          <w:lang w:val="en-US"/>
        </w:rPr>
        <w:t>lts</w:t>
      </w:r>
    </w:p>
    <w:p w:rsidR="00885D6F" w:rsidRPr="00760054" w:rsidRDefault="00885D6F" w:rsidP="00885D6F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00" w:line="276" w:lineRule="auto"/>
        <w:jc w:val="both"/>
        <w:rPr>
          <w:noProof/>
          <w:szCs w:val="28"/>
        </w:rPr>
      </w:pPr>
      <w:r w:rsidRPr="00760054">
        <w:rPr>
          <w:noProof/>
          <w:szCs w:val="28"/>
          <w:lang w:val="en-US"/>
        </w:rPr>
        <w:t>B</w:t>
      </w:r>
      <w:r w:rsidRPr="00760054">
        <w:rPr>
          <w:noProof/>
          <w:szCs w:val="28"/>
        </w:rPr>
        <w:t xml:space="preserve">ρες </w:t>
      </w:r>
      <w:r w:rsidR="006A1271" w:rsidRPr="006A1271">
        <w:rPr>
          <w:position w:val="-20"/>
        </w:rPr>
        <w:object w:dxaOrig="980" w:dyaOrig="540">
          <v:shape id="_x0000_i1103" type="#_x0000_t75" style="width:49pt;height:26.9pt" o:ole="">
            <v:imagedata r:id="rId177" o:title=""/>
          </v:shape>
          <o:OLEObject Type="Embed" ProgID="Equation.DSMT4" ShapeID="_x0000_i1103" DrawAspect="Content" ObjectID="_1677787772" r:id="rId178"/>
        </w:object>
      </w:r>
      <w:r w:rsidRPr="00760054">
        <w:rPr>
          <w:noProof/>
          <w:szCs w:val="28"/>
        </w:rPr>
        <w:t xml:space="preserve"> τέτοιο ώστε </w:t>
      </w:r>
      <w:r w:rsidR="006A1271" w:rsidRPr="006A1271">
        <w:rPr>
          <w:position w:val="-46"/>
        </w:rPr>
        <w:object w:dxaOrig="2799" w:dyaOrig="1060">
          <v:shape id="_x0000_i1104" type="#_x0000_t75" style="width:140.1pt;height:52.9pt" o:ole="">
            <v:imagedata r:id="rId179" o:title=""/>
          </v:shape>
          <o:OLEObject Type="Embed" ProgID="Equation.DSMT4" ShapeID="_x0000_i1104" DrawAspect="Content" ObjectID="_1677787773" r:id="rId180"/>
        </w:object>
      </w:r>
      <w:r w:rsidRPr="00760054">
        <w:rPr>
          <w:noProof/>
          <w:szCs w:val="28"/>
        </w:rPr>
        <w:t xml:space="preserve">, με </w:t>
      </w:r>
      <w:r w:rsidR="006A1271" w:rsidRPr="006A1271">
        <w:rPr>
          <w:position w:val="-14"/>
        </w:rPr>
        <w:object w:dxaOrig="740" w:dyaOrig="420">
          <v:shape id="_x0000_i1105" type="#_x0000_t75" style="width:36.85pt;height:20.8pt" o:ole="">
            <v:imagedata r:id="rId181" o:title=""/>
          </v:shape>
          <o:OLEObject Type="Embed" ProgID="Equation.DSMT4" ShapeID="_x0000_i1105" DrawAspect="Content" ObjectID="_1677787774" r:id="rId182"/>
        </w:object>
      </w:r>
      <w:r w:rsidRPr="00760054">
        <w:rPr>
          <w:noProof/>
          <w:szCs w:val="28"/>
        </w:rPr>
        <w:t xml:space="preserve">σταθερή για </w:t>
      </w:r>
      <w:r w:rsidR="006A1271" w:rsidRPr="006A1271">
        <w:rPr>
          <w:position w:val="-6"/>
        </w:rPr>
        <w:object w:dxaOrig="639" w:dyaOrig="279">
          <v:shape id="_x0000_i1106" type="#_x0000_t75" style="width:32.1pt;height:13.9pt" o:ole="">
            <v:imagedata r:id="rId183" o:title=""/>
          </v:shape>
          <o:OLEObject Type="Embed" ProgID="Equation.DSMT4" ShapeID="_x0000_i1106" DrawAspect="Content" ObjectID="_1677787775" r:id="rId184"/>
        </w:object>
      </w:r>
      <w:r w:rsidRPr="00760054">
        <w:rPr>
          <w:noProof/>
          <w:szCs w:val="28"/>
        </w:rPr>
        <w:t xml:space="preserve">και  </w:t>
      </w:r>
      <w:r w:rsidR="006A1271" w:rsidRPr="006A1271">
        <w:rPr>
          <w:position w:val="-16"/>
        </w:rPr>
        <w:object w:dxaOrig="1780" w:dyaOrig="460">
          <v:shape id="_x0000_i1107" type="#_x0000_t75" style="width:88.9pt;height:23pt" o:ole="">
            <v:imagedata r:id="rId185" o:title=""/>
          </v:shape>
          <o:OLEObject Type="Embed" ProgID="Equation.DSMT4" ShapeID="_x0000_i1107" DrawAspect="Content" ObjectID="_1677787776" r:id="rId186"/>
        </w:object>
      </w:r>
      <w:r w:rsidRPr="00760054">
        <w:rPr>
          <w:noProof/>
          <w:szCs w:val="28"/>
        </w:rPr>
        <w:t xml:space="preserve">. (όπως στα </w:t>
      </w:r>
      <w:r w:rsidRPr="00760054">
        <w:rPr>
          <w:noProof/>
          <w:szCs w:val="28"/>
          <w:lang w:val="en-US"/>
        </w:rPr>
        <w:t>S</w:t>
      </w:r>
      <w:r w:rsidRPr="00760054">
        <w:rPr>
          <w:noProof/>
          <w:szCs w:val="28"/>
        </w:rPr>
        <w:t>-</w:t>
      </w:r>
      <w:r w:rsidRPr="00760054">
        <w:rPr>
          <w:noProof/>
          <w:szCs w:val="28"/>
          <w:lang w:val="en-US"/>
        </w:rPr>
        <w:t>estimators</w:t>
      </w:r>
      <w:r w:rsidRPr="00760054">
        <w:rPr>
          <w:noProof/>
          <w:szCs w:val="28"/>
        </w:rPr>
        <w:t>)</w:t>
      </w:r>
    </w:p>
    <w:p w:rsidR="00885D6F" w:rsidRPr="00760054" w:rsidRDefault="00885D6F" w:rsidP="00885D6F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00" w:line="276" w:lineRule="auto"/>
        <w:jc w:val="both"/>
        <w:rPr>
          <w:noProof/>
          <w:szCs w:val="28"/>
        </w:rPr>
      </w:pPr>
      <w:r w:rsidRPr="00760054">
        <w:rPr>
          <w:noProof/>
          <w:szCs w:val="28"/>
        </w:rPr>
        <w:t xml:space="preserve">Βρες Μ-εκτιμήτρια </w:t>
      </w:r>
      <w:r w:rsidR="006A1271" w:rsidRPr="006A1271">
        <w:rPr>
          <w:position w:val="-12"/>
        </w:rPr>
        <w:object w:dxaOrig="220" w:dyaOrig="440">
          <v:shape id="_x0000_i1108" type="#_x0000_t75" style="width:10.85pt;height:22.1pt" o:ole="">
            <v:imagedata r:id="rId187" o:title=""/>
          </v:shape>
          <o:OLEObject Type="Embed" ProgID="Equation.DSMT4" ShapeID="_x0000_i1108" DrawAspect="Content" ObjectID="_1677787777" r:id="rId188"/>
        </w:object>
      </w:r>
      <w:r w:rsidRPr="00760054">
        <w:rPr>
          <w:noProof/>
          <w:szCs w:val="28"/>
        </w:rPr>
        <w:t xml:space="preserve"> του </w:t>
      </w:r>
      <w:r w:rsidR="006A1271" w:rsidRPr="006A1271">
        <w:rPr>
          <w:position w:val="-12"/>
        </w:rPr>
        <w:object w:dxaOrig="220" w:dyaOrig="360">
          <v:shape id="_x0000_i1109" type="#_x0000_t75" style="width:10.85pt;height:18.2pt" o:ole="">
            <v:imagedata r:id="rId189" o:title=""/>
          </v:shape>
          <o:OLEObject Type="Embed" ProgID="Equation.DSMT4" ShapeID="_x0000_i1109" DrawAspect="Content" ObjectID="_1677787778" r:id="rId190"/>
        </w:object>
      </w:r>
      <w:r w:rsidR="006A1271" w:rsidRPr="006A1271">
        <w:rPr>
          <w:position w:val="-46"/>
        </w:rPr>
        <w:object w:dxaOrig="2840" w:dyaOrig="1060">
          <v:shape id="_x0000_i1110" type="#_x0000_t75" style="width:141.85pt;height:52.9pt" o:ole="">
            <v:imagedata r:id="rId191" o:title=""/>
          </v:shape>
          <o:OLEObject Type="Embed" ProgID="Equation.DSMT4" ShapeID="_x0000_i1110" DrawAspect="Content" ObjectID="_1677787779" r:id="rId192"/>
        </w:object>
      </w:r>
      <w:r w:rsidRPr="00760054">
        <w:rPr>
          <w:noProof/>
          <w:position w:val="-46"/>
          <w:szCs w:val="28"/>
        </w:rPr>
        <w:t xml:space="preserve"> </w:t>
      </w:r>
      <w:r w:rsidRPr="00760054">
        <w:rPr>
          <w:noProof/>
          <w:szCs w:val="28"/>
        </w:rPr>
        <w:t>, με</w:t>
      </w:r>
      <w:r w:rsidRPr="00760054">
        <w:rPr>
          <w:noProof/>
          <w:position w:val="-46"/>
          <w:szCs w:val="28"/>
        </w:rPr>
        <w:t xml:space="preserve"> </w:t>
      </w:r>
      <w:r w:rsidR="006A1271" w:rsidRPr="006A1271">
        <w:rPr>
          <w:position w:val="-12"/>
        </w:rPr>
        <w:object w:dxaOrig="340" w:dyaOrig="380">
          <v:shape id="_x0000_i1111" type="#_x0000_t75" style="width:16.9pt;height:19.1pt" o:ole="">
            <v:imagedata r:id="rId193" o:title=""/>
          </v:shape>
          <o:OLEObject Type="Embed" ProgID="Equation.DSMT4" ShapeID="_x0000_i1111" DrawAspect="Content" ObjectID="_1677787780" r:id="rId194"/>
        </w:object>
      </w:r>
      <w:r w:rsidRPr="00760054">
        <w:rPr>
          <w:noProof/>
          <w:szCs w:val="28"/>
        </w:rPr>
        <w:t xml:space="preserve"> να αντιστοιχεί πάλι στη </w:t>
      </w:r>
      <w:r w:rsidRPr="00760054">
        <w:rPr>
          <w:noProof/>
          <w:szCs w:val="28"/>
          <w:lang w:val="en-US"/>
        </w:rPr>
        <w:t>biweight</w:t>
      </w:r>
      <w:r w:rsidRPr="00760054">
        <w:rPr>
          <w:noProof/>
          <w:szCs w:val="28"/>
        </w:rPr>
        <w:t xml:space="preserve"> (δηλαδή η ρ ξανακατεβαίνει στο 0).</w:t>
      </w:r>
    </w:p>
    <w:p w:rsidR="00885D6F" w:rsidRPr="00760054" w:rsidRDefault="00885D6F" w:rsidP="00885D6F">
      <w:pPr>
        <w:rPr>
          <w:b/>
          <w:noProof/>
          <w:szCs w:val="28"/>
          <w:lang w:val="en-US"/>
        </w:rPr>
      </w:pPr>
      <w:r w:rsidRPr="00760054">
        <w:rPr>
          <w:b/>
          <w:noProof/>
          <w:szCs w:val="28"/>
        </w:rPr>
        <w:t>Χρήση:</w:t>
      </w:r>
    </w:p>
    <w:p w:rsidR="00885D6F" w:rsidRPr="00760054" w:rsidRDefault="00885D6F" w:rsidP="00885D6F">
      <w:pPr>
        <w:pStyle w:val="ListParagraph"/>
        <w:numPr>
          <w:ilvl w:val="0"/>
          <w:numId w:val="24"/>
        </w:numPr>
        <w:spacing w:before="0" w:after="200" w:line="276" w:lineRule="auto"/>
        <w:rPr>
          <w:noProof/>
          <w:szCs w:val="28"/>
        </w:rPr>
      </w:pPr>
      <w:r w:rsidRPr="00760054">
        <w:rPr>
          <w:noProof/>
          <w:szCs w:val="28"/>
        </w:rPr>
        <w:t>Διάλεξε τις παραμέτρους του βήματος 2 (</w:t>
      </w:r>
      <w:r w:rsidRPr="00760054">
        <w:rPr>
          <w:noProof/>
          <w:szCs w:val="28"/>
          <w:lang w:val="en-US"/>
        </w:rPr>
        <w:t>S</w:t>
      </w:r>
      <w:r w:rsidRPr="00760054">
        <w:rPr>
          <w:noProof/>
          <w:szCs w:val="28"/>
        </w:rPr>
        <w:t>-</w:t>
      </w:r>
      <w:r w:rsidRPr="00760054">
        <w:rPr>
          <w:noProof/>
          <w:szCs w:val="28"/>
          <w:lang w:val="en-US"/>
        </w:rPr>
        <w:t>estimators</w:t>
      </w:r>
      <w:r w:rsidRPr="00760054">
        <w:rPr>
          <w:noProof/>
          <w:szCs w:val="28"/>
        </w:rPr>
        <w:t xml:space="preserve">) ώστε να έχουμε ψηλό </w:t>
      </w:r>
      <w:r w:rsidRPr="00760054">
        <w:rPr>
          <w:noProof/>
          <w:szCs w:val="28"/>
          <w:lang w:val="en-US"/>
        </w:rPr>
        <w:t>Breakdownpoint</w:t>
      </w:r>
      <w:r w:rsidRPr="00760054">
        <w:rPr>
          <w:noProof/>
          <w:szCs w:val="28"/>
        </w:rPr>
        <w:t xml:space="preserve"> </w:t>
      </w:r>
    </w:p>
    <w:p w:rsidR="00885D6F" w:rsidRPr="00760054" w:rsidRDefault="00885D6F" w:rsidP="00885D6F">
      <w:pPr>
        <w:pStyle w:val="ListParagraph"/>
        <w:numPr>
          <w:ilvl w:val="0"/>
          <w:numId w:val="24"/>
        </w:numPr>
        <w:spacing w:before="0" w:after="200" w:line="276" w:lineRule="auto"/>
        <w:rPr>
          <w:noProof/>
          <w:szCs w:val="28"/>
        </w:rPr>
      </w:pPr>
      <w:r w:rsidRPr="00760054">
        <w:rPr>
          <w:noProof/>
          <w:szCs w:val="28"/>
        </w:rPr>
        <w:t xml:space="preserve">και τις παραμέτρους του βήματος 3  ώστε να έχουμε ψηλή  αποδοτικότητα </w:t>
      </w:r>
    </w:p>
    <w:p w:rsidR="00885D6F" w:rsidRPr="00760054" w:rsidRDefault="00885D6F" w:rsidP="00885D6F">
      <w:pPr>
        <w:pStyle w:val="ListParagraph"/>
        <w:rPr>
          <w:noProof/>
          <w:szCs w:val="28"/>
        </w:rPr>
      </w:pP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>Ιδιότητες:</w:t>
      </w:r>
    </w:p>
    <w:p w:rsidR="00885D6F" w:rsidRPr="00760054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760054">
        <w:rPr>
          <w:noProof/>
          <w:szCs w:val="28"/>
        </w:rPr>
        <w:t xml:space="preserve">Πολύ ανθεκτική: </w:t>
      </w:r>
      <w:r w:rsidRPr="00760054">
        <w:rPr>
          <w:noProof/>
          <w:szCs w:val="28"/>
          <w:lang w:val="en-US"/>
        </w:rPr>
        <w:t>Breakdownpoint</w:t>
      </w:r>
      <w:r w:rsidRPr="00760054">
        <w:rPr>
          <w:noProof/>
          <w:szCs w:val="28"/>
        </w:rPr>
        <w:t xml:space="preserve"> 50% αν </w:t>
      </w:r>
      <w:r w:rsidR="006A1271" w:rsidRPr="006A1271">
        <w:rPr>
          <w:position w:val="-12"/>
        </w:rPr>
        <w:object w:dxaOrig="220" w:dyaOrig="420">
          <v:shape id="_x0000_i1112" type="#_x0000_t75" style="width:10.85pt;height:20.8pt" o:ole="">
            <v:imagedata r:id="rId195" o:title=""/>
          </v:shape>
          <o:OLEObject Type="Embed" ProgID="Equation.DSMT4" ShapeID="_x0000_i1112" DrawAspect="Content" ObjectID="_1677787781" r:id="rId196"/>
        </w:object>
      </w:r>
      <w:r w:rsidRPr="00760054">
        <w:rPr>
          <w:noProof/>
          <w:szCs w:val="28"/>
        </w:rPr>
        <w:t xml:space="preserve"> έχει </w:t>
      </w:r>
      <w:r w:rsidRPr="00760054">
        <w:rPr>
          <w:noProof/>
          <w:szCs w:val="28"/>
          <w:lang w:val="en-US"/>
        </w:rPr>
        <w:t>Breakdownpoint</w:t>
      </w:r>
      <w:r w:rsidR="00D37946">
        <w:rPr>
          <w:noProof/>
          <w:szCs w:val="28"/>
        </w:rPr>
        <w:t xml:space="preserve"> </w:t>
      </w:r>
      <w:r w:rsidRPr="00760054">
        <w:rPr>
          <w:noProof/>
          <w:szCs w:val="28"/>
        </w:rPr>
        <w:t>50% .</w:t>
      </w:r>
    </w:p>
    <w:p w:rsidR="00885D6F" w:rsidRPr="00760054" w:rsidRDefault="00885D6F" w:rsidP="00885D6F">
      <w:pPr>
        <w:pStyle w:val="ListParagraph"/>
        <w:numPr>
          <w:ilvl w:val="0"/>
          <w:numId w:val="21"/>
        </w:numPr>
        <w:spacing w:before="0" w:after="200" w:line="276" w:lineRule="auto"/>
        <w:jc w:val="both"/>
        <w:rPr>
          <w:noProof/>
          <w:szCs w:val="28"/>
        </w:rPr>
      </w:pPr>
      <w:r w:rsidRPr="00760054">
        <w:rPr>
          <w:noProof/>
          <w:szCs w:val="28"/>
        </w:rPr>
        <w:t xml:space="preserve">ψηλή αποδοτικότητα όσο κοντά στο 100% θέλουμε: εξαρτάται από επιλογή παραμέτρων στο «3». </w:t>
      </w:r>
    </w:p>
    <w:p w:rsidR="00885D6F" w:rsidRPr="00760054" w:rsidRDefault="00885D6F" w:rsidP="00885D6F">
      <w:pPr>
        <w:rPr>
          <w:b/>
          <w:noProof/>
          <w:szCs w:val="28"/>
        </w:rPr>
      </w:pPr>
      <w:r w:rsidRPr="00760054">
        <w:rPr>
          <w:b/>
          <w:noProof/>
          <w:szCs w:val="28"/>
        </w:rPr>
        <w:t xml:space="preserve">Υλοποίηση στην </w:t>
      </w:r>
      <w:r w:rsidRPr="00760054">
        <w:rPr>
          <w:b/>
          <w:noProof/>
          <w:szCs w:val="28"/>
          <w:lang w:val="en-US"/>
        </w:rPr>
        <w:t>R</w:t>
      </w:r>
      <w:r w:rsidRPr="00760054">
        <w:rPr>
          <w:b/>
          <w:noProof/>
          <w:szCs w:val="28"/>
        </w:rPr>
        <w:t>:</w:t>
      </w:r>
      <w:r w:rsidRPr="00760054">
        <w:rPr>
          <w:b/>
          <w:noProof/>
          <w:szCs w:val="28"/>
          <w:lang w:val="en-US"/>
        </w:rPr>
        <w:t>rlm</w:t>
      </w:r>
      <w:r w:rsidRPr="00760054">
        <w:rPr>
          <w:b/>
          <w:noProof/>
          <w:szCs w:val="28"/>
        </w:rPr>
        <w:t xml:space="preserve">() </w:t>
      </w:r>
      <w:r w:rsidRPr="00760054">
        <w:rPr>
          <w:noProof/>
          <w:szCs w:val="28"/>
        </w:rPr>
        <w:t xml:space="preserve">με </w:t>
      </w:r>
      <w:r w:rsidRPr="00760054">
        <w:rPr>
          <w:b/>
          <w:noProof/>
          <w:szCs w:val="28"/>
          <w:lang w:val="en-US"/>
        </w:rPr>
        <w:t>method</w:t>
      </w:r>
      <w:r w:rsidRPr="00760054">
        <w:rPr>
          <w:b/>
          <w:noProof/>
          <w:szCs w:val="28"/>
        </w:rPr>
        <w:t>=”ΜΜ”</w:t>
      </w:r>
    </w:p>
    <w:p w:rsidR="00885D6F" w:rsidRPr="00EF600A" w:rsidRDefault="00885D6F" w:rsidP="00885D6F">
      <w:pPr>
        <w:jc w:val="center"/>
        <w:rPr>
          <w:b/>
          <w:noProof/>
          <w:szCs w:val="28"/>
        </w:rPr>
      </w:pPr>
      <w:r>
        <w:rPr>
          <w:b/>
          <w:noProof/>
          <w:szCs w:val="28"/>
          <w:lang w:val="en-US" w:eastAsia="en-US"/>
        </w:rPr>
        <w:lastRenderedPageBreak/>
        <w:drawing>
          <wp:inline distT="0" distB="0" distL="0" distR="0" wp14:anchorId="2AE20227" wp14:editId="3B796E08">
            <wp:extent cx="4487243" cy="40481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933" cy="405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6F" w:rsidRPr="003037E1" w:rsidRDefault="00885D6F" w:rsidP="00885D6F">
      <w:pPr>
        <w:jc w:val="center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DD2FF7D" wp14:editId="52A05D1D">
            <wp:extent cx="5210175" cy="461618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360" cy="463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6F" w:rsidRDefault="00885D6F" w:rsidP="00885D6F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263E5934" wp14:editId="40F0E281">
            <wp:extent cx="6554761" cy="26479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062" cy="264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6F" w:rsidRPr="003037E1" w:rsidRDefault="00885D6F" w:rsidP="00885D6F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 w:eastAsia="en-US"/>
        </w:rPr>
        <w:lastRenderedPageBreak/>
        <w:drawing>
          <wp:inline distT="0" distB="0" distL="0" distR="0" wp14:anchorId="2BA87598" wp14:editId="78B41577">
            <wp:extent cx="4591050" cy="434203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160" cy="43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1E" w:rsidRDefault="00DC111E">
      <w:pPr>
        <w:spacing w:before="0" w:line="240" w:lineRule="auto"/>
        <w:rPr>
          <w:lang w:val="en-US"/>
        </w:rPr>
      </w:pPr>
      <w:r>
        <w:rPr>
          <w:lang w:val="en-US"/>
        </w:rPr>
        <w:br w:type="page"/>
      </w:r>
    </w:p>
    <w:p w:rsidR="00DC111E" w:rsidRDefault="00DC111E" w:rsidP="00DC111E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28894A2" wp14:editId="1CBAB723">
            <wp:extent cx="5274310" cy="3591456"/>
            <wp:effectExtent l="19050" t="0" r="254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1E" w:rsidRDefault="00DC111E" w:rsidP="00DC111E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42107A9A" wp14:editId="0D3C4B54">
            <wp:extent cx="5274310" cy="3157209"/>
            <wp:effectExtent l="19050" t="0" r="254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1E" w:rsidRDefault="00DC111E" w:rsidP="00DC111E">
      <w:r>
        <w:rPr>
          <w:noProof/>
          <w:lang w:val="en-US" w:eastAsia="en-US"/>
        </w:rPr>
        <w:lastRenderedPageBreak/>
        <w:drawing>
          <wp:inline distT="0" distB="0" distL="0" distR="0" wp14:anchorId="5D227FC6" wp14:editId="0F8CB9DB">
            <wp:extent cx="5274310" cy="1328009"/>
            <wp:effectExtent l="19050" t="0" r="254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6F" w:rsidRPr="00885D6F" w:rsidRDefault="00885D6F" w:rsidP="00885D6F">
      <w:bookmarkStart w:id="3" w:name="_GoBack"/>
      <w:bookmarkEnd w:id="3"/>
      <w:r>
        <w:rPr>
          <w:noProof/>
          <w:lang w:val="en-US" w:eastAsia="en-US"/>
        </w:rPr>
        <w:drawing>
          <wp:inline distT="0" distB="0" distL="0" distR="0" wp14:anchorId="0895FBD5" wp14:editId="7CEACFF3">
            <wp:extent cx="5274310" cy="3300787"/>
            <wp:effectExtent l="19050" t="0" r="254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D6F" w:rsidRPr="00885D6F" w:rsidSect="00201DD6">
      <w:headerReference w:type="default" r:id="rId205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95" w:rsidRDefault="00E85D95" w:rsidP="0090434C">
      <w:pPr>
        <w:spacing w:before="0" w:line="240" w:lineRule="auto"/>
      </w:pPr>
      <w:r>
        <w:separator/>
      </w:r>
    </w:p>
  </w:endnote>
  <w:endnote w:type="continuationSeparator" w:id="0">
    <w:p w:rsidR="00E85D95" w:rsidRDefault="00E85D95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95" w:rsidRDefault="00E85D95" w:rsidP="0090434C">
      <w:pPr>
        <w:spacing w:before="0" w:line="240" w:lineRule="auto"/>
      </w:pPr>
      <w:r>
        <w:separator/>
      </w:r>
    </w:p>
  </w:footnote>
  <w:footnote w:type="continuationSeparator" w:id="0">
    <w:p w:rsidR="00E85D95" w:rsidRDefault="00E85D95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94" w:rsidRDefault="00624E9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111E">
      <w:rPr>
        <w:noProof/>
      </w:rPr>
      <w:t>23</w:t>
    </w:r>
    <w:r>
      <w:rPr>
        <w:noProof/>
      </w:rPr>
      <w:fldChar w:fldCharType="end"/>
    </w:r>
  </w:p>
  <w:p w:rsidR="00624E94" w:rsidRDefault="00624E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98601FD4"/>
    <w:lvl w:ilvl="0" w:tplc="92EAA63A">
      <w:start w:val="4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3C86"/>
    <w:multiLevelType w:val="hybridMultilevel"/>
    <w:tmpl w:val="48AA1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0E7F"/>
    <w:multiLevelType w:val="hybridMultilevel"/>
    <w:tmpl w:val="BFC6B3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40CE8"/>
    <w:multiLevelType w:val="hybridMultilevel"/>
    <w:tmpl w:val="B01820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04DAA"/>
    <w:multiLevelType w:val="hybridMultilevel"/>
    <w:tmpl w:val="DE0E6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01C3E"/>
    <w:multiLevelType w:val="hybridMultilevel"/>
    <w:tmpl w:val="852ECF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77300"/>
    <w:multiLevelType w:val="hybridMultilevel"/>
    <w:tmpl w:val="30546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76198"/>
    <w:multiLevelType w:val="hybridMultilevel"/>
    <w:tmpl w:val="AEF21E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14FD5"/>
    <w:multiLevelType w:val="hybridMultilevel"/>
    <w:tmpl w:val="AB3CBC28"/>
    <w:lvl w:ilvl="0" w:tplc="0408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5A70F67"/>
    <w:multiLevelType w:val="hybridMultilevel"/>
    <w:tmpl w:val="136671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12F3A"/>
    <w:multiLevelType w:val="hybridMultilevel"/>
    <w:tmpl w:val="DF124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417F2"/>
    <w:multiLevelType w:val="hybridMultilevel"/>
    <w:tmpl w:val="C394B8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35C8A"/>
    <w:multiLevelType w:val="hybridMultilevel"/>
    <w:tmpl w:val="DBA27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50DB"/>
    <w:multiLevelType w:val="hybridMultilevel"/>
    <w:tmpl w:val="3E1299C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16A22A9"/>
    <w:multiLevelType w:val="hybridMultilevel"/>
    <w:tmpl w:val="CB924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C0C6B"/>
    <w:multiLevelType w:val="hybridMultilevel"/>
    <w:tmpl w:val="3BB88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712F89"/>
    <w:multiLevelType w:val="hybridMultilevel"/>
    <w:tmpl w:val="B3C28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B3C9D"/>
    <w:multiLevelType w:val="hybridMultilevel"/>
    <w:tmpl w:val="4AEEF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71D09"/>
    <w:multiLevelType w:val="hybridMultilevel"/>
    <w:tmpl w:val="545A58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220BC0"/>
    <w:multiLevelType w:val="hybridMultilevel"/>
    <w:tmpl w:val="E6DE5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57967"/>
    <w:multiLevelType w:val="hybridMultilevel"/>
    <w:tmpl w:val="76CCE1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D78BC"/>
    <w:multiLevelType w:val="hybridMultilevel"/>
    <w:tmpl w:val="4FFE36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E1774"/>
    <w:multiLevelType w:val="hybridMultilevel"/>
    <w:tmpl w:val="04A2F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F7CA7"/>
    <w:multiLevelType w:val="hybridMultilevel"/>
    <w:tmpl w:val="3D0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666F0"/>
    <w:multiLevelType w:val="hybridMultilevel"/>
    <w:tmpl w:val="8D5EF6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60C5C"/>
    <w:multiLevelType w:val="hybridMultilevel"/>
    <w:tmpl w:val="8BE42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4"/>
  </w:num>
  <w:num w:numId="4">
    <w:abstractNumId w:val="4"/>
  </w:num>
  <w:num w:numId="5">
    <w:abstractNumId w:val="20"/>
  </w:num>
  <w:num w:numId="6">
    <w:abstractNumId w:val="17"/>
  </w:num>
  <w:num w:numId="7">
    <w:abstractNumId w:val="7"/>
  </w:num>
  <w:num w:numId="8">
    <w:abstractNumId w:val="22"/>
  </w:num>
  <w:num w:numId="9">
    <w:abstractNumId w:val="19"/>
  </w:num>
  <w:num w:numId="10">
    <w:abstractNumId w:val="14"/>
  </w:num>
  <w:num w:numId="11">
    <w:abstractNumId w:val="0"/>
  </w:num>
  <w:num w:numId="12">
    <w:abstractNumId w:val="3"/>
  </w:num>
  <w:num w:numId="13">
    <w:abstractNumId w:val="15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21"/>
  </w:num>
  <w:num w:numId="19">
    <w:abstractNumId w:val="12"/>
  </w:num>
  <w:num w:numId="20">
    <w:abstractNumId w:val="11"/>
  </w:num>
  <w:num w:numId="21">
    <w:abstractNumId w:val="13"/>
  </w:num>
  <w:num w:numId="22">
    <w:abstractNumId w:val="10"/>
  </w:num>
  <w:num w:numId="23">
    <w:abstractNumId w:val="2"/>
  </w:num>
  <w:num w:numId="24">
    <w:abstractNumId w:val="6"/>
  </w:num>
  <w:num w:numId="25">
    <w:abstractNumId w:val="16"/>
  </w:num>
  <w:num w:numId="2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077F4"/>
    <w:rsid w:val="000114AB"/>
    <w:rsid w:val="0001445C"/>
    <w:rsid w:val="000150F7"/>
    <w:rsid w:val="00015C1D"/>
    <w:rsid w:val="00016FE5"/>
    <w:rsid w:val="00021110"/>
    <w:rsid w:val="00030967"/>
    <w:rsid w:val="00034776"/>
    <w:rsid w:val="00035023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B487D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26BA"/>
    <w:rsid w:val="000E50D6"/>
    <w:rsid w:val="000E669E"/>
    <w:rsid w:val="000F32E3"/>
    <w:rsid w:val="000F5DB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3A07"/>
    <w:rsid w:val="001B6927"/>
    <w:rsid w:val="001C2A47"/>
    <w:rsid w:val="001C3024"/>
    <w:rsid w:val="001C3A11"/>
    <w:rsid w:val="001C59F8"/>
    <w:rsid w:val="001C69CD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15FE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49D9"/>
    <w:rsid w:val="002A601C"/>
    <w:rsid w:val="002A63E7"/>
    <w:rsid w:val="002A7DAC"/>
    <w:rsid w:val="002B291B"/>
    <w:rsid w:val="002B4C50"/>
    <w:rsid w:val="002B6F7B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1FBE"/>
    <w:rsid w:val="0031309E"/>
    <w:rsid w:val="003137FA"/>
    <w:rsid w:val="0031645C"/>
    <w:rsid w:val="00320AB8"/>
    <w:rsid w:val="00320E62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09DF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B790E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56B7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19B0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2830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B6F42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43A78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6271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9D6"/>
    <w:rsid w:val="00616E4C"/>
    <w:rsid w:val="00624041"/>
    <w:rsid w:val="00624E94"/>
    <w:rsid w:val="006256D9"/>
    <w:rsid w:val="00632AB5"/>
    <w:rsid w:val="00641BED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271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1B1D"/>
    <w:rsid w:val="00755B05"/>
    <w:rsid w:val="0076173F"/>
    <w:rsid w:val="00761A3B"/>
    <w:rsid w:val="00762443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E37"/>
    <w:rsid w:val="007B4971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2217"/>
    <w:rsid w:val="00885D6F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3B0D"/>
    <w:rsid w:val="008C4A4F"/>
    <w:rsid w:val="008C52ED"/>
    <w:rsid w:val="008C59B0"/>
    <w:rsid w:val="008C5F04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1DDE"/>
    <w:rsid w:val="00975516"/>
    <w:rsid w:val="00975DE6"/>
    <w:rsid w:val="00976E9D"/>
    <w:rsid w:val="00984F62"/>
    <w:rsid w:val="0098524F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5548"/>
    <w:rsid w:val="009F1832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36803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3F71"/>
    <w:rsid w:val="00A6455F"/>
    <w:rsid w:val="00A64BB2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E0F92"/>
    <w:rsid w:val="00AF1C8E"/>
    <w:rsid w:val="00AF3B49"/>
    <w:rsid w:val="00B002F8"/>
    <w:rsid w:val="00B01722"/>
    <w:rsid w:val="00B02F47"/>
    <w:rsid w:val="00B0355B"/>
    <w:rsid w:val="00B048E9"/>
    <w:rsid w:val="00B05F43"/>
    <w:rsid w:val="00B0603E"/>
    <w:rsid w:val="00B06DB3"/>
    <w:rsid w:val="00B106AF"/>
    <w:rsid w:val="00B12421"/>
    <w:rsid w:val="00B14ECF"/>
    <w:rsid w:val="00B172FE"/>
    <w:rsid w:val="00B17E56"/>
    <w:rsid w:val="00B202B2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37946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111E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946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136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5D95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A71F3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4B6F42"/>
    <w:pPr>
      <w:keepNext/>
      <w:numPr>
        <w:numId w:val="1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56"/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885D6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4B6F42"/>
    <w:pPr>
      <w:keepNext/>
      <w:numPr>
        <w:numId w:val="1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56"/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885D6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4.bin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0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6.bin"/><Relationship Id="rId191" Type="http://schemas.openxmlformats.org/officeDocument/2006/relationships/image" Target="media/image97.wmf"/><Relationship Id="rId205" Type="http://schemas.openxmlformats.org/officeDocument/2006/relationships/header" Target="header1.xml"/><Relationship Id="rId16" Type="http://schemas.openxmlformats.org/officeDocument/2006/relationships/oleObject" Target="embeddings/oleObject3.bin"/><Relationship Id="rId107" Type="http://schemas.openxmlformats.org/officeDocument/2006/relationships/image" Target="media/image54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102" Type="http://schemas.openxmlformats.org/officeDocument/2006/relationships/image" Target="media/image51.e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3.bin"/><Relationship Id="rId149" Type="http://schemas.openxmlformats.org/officeDocument/2006/relationships/image" Target="media/image75.wmf"/><Relationship Id="rId5" Type="http://schemas.openxmlformats.org/officeDocument/2006/relationships/settings" Target="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1.bin"/><Relationship Id="rId165" Type="http://schemas.openxmlformats.org/officeDocument/2006/relationships/image" Target="media/image83.wmf"/><Relationship Id="rId181" Type="http://schemas.openxmlformats.org/officeDocument/2006/relationships/image" Target="media/image92.wmf"/><Relationship Id="rId186" Type="http://schemas.openxmlformats.org/officeDocument/2006/relationships/oleObject" Target="embeddings/oleObject8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0.bin"/><Relationship Id="rId134" Type="http://schemas.openxmlformats.org/officeDocument/2006/relationships/oleObject" Target="embeddings/oleObject58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2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6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78.bin"/><Relationship Id="rId192" Type="http://schemas.openxmlformats.org/officeDocument/2006/relationships/oleObject" Target="embeddings/oleObject86.bin"/><Relationship Id="rId197" Type="http://schemas.openxmlformats.org/officeDocument/2006/relationships/image" Target="media/image100.emf"/><Relationship Id="rId206" Type="http://schemas.openxmlformats.org/officeDocument/2006/relationships/fontTable" Target="fontTable.xml"/><Relationship Id="rId201" Type="http://schemas.openxmlformats.org/officeDocument/2006/relationships/image" Target="media/image104.emf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59" Type="http://schemas.openxmlformats.org/officeDocument/2006/relationships/image" Target="media/image27.e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5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1.bin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91" Type="http://schemas.openxmlformats.org/officeDocument/2006/relationships/oleObject" Target="embeddings/oleObject37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1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4.bin"/><Relationship Id="rId182" Type="http://schemas.openxmlformats.org/officeDocument/2006/relationships/oleObject" Target="embeddings/oleObject81.bin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48.bin"/><Relationship Id="rId119" Type="http://schemas.openxmlformats.org/officeDocument/2006/relationships/image" Target="media/image60.wmf"/><Relationship Id="rId44" Type="http://schemas.openxmlformats.org/officeDocument/2006/relationships/image" Target="media/image19.png"/><Relationship Id="rId60" Type="http://schemas.openxmlformats.org/officeDocument/2006/relationships/image" Target="media/image28.emf"/><Relationship Id="rId65" Type="http://schemas.openxmlformats.org/officeDocument/2006/relationships/oleObject" Target="embeddings/oleObject2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69.bin"/><Relationship Id="rId177" Type="http://schemas.openxmlformats.org/officeDocument/2006/relationships/image" Target="media/image90.wmf"/><Relationship Id="rId198" Type="http://schemas.openxmlformats.org/officeDocument/2006/relationships/image" Target="media/image101.emf"/><Relationship Id="rId172" Type="http://schemas.openxmlformats.org/officeDocument/2006/relationships/oleObject" Target="embeddings/oleObject77.bin"/><Relationship Id="rId193" Type="http://schemas.openxmlformats.org/officeDocument/2006/relationships/image" Target="media/image98.wmf"/><Relationship Id="rId202" Type="http://schemas.openxmlformats.org/officeDocument/2006/relationships/image" Target="media/image105.emf"/><Relationship Id="rId207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0.bin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4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72.bin"/><Relationship Id="rId183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7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6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79.bin"/><Relationship Id="rId61" Type="http://schemas.openxmlformats.org/officeDocument/2006/relationships/image" Target="media/image29.emf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67.bin"/><Relationship Id="rId173" Type="http://schemas.openxmlformats.org/officeDocument/2006/relationships/image" Target="media/image87.emf"/><Relationship Id="rId194" Type="http://schemas.openxmlformats.org/officeDocument/2006/relationships/oleObject" Target="embeddings/oleObject87.bin"/><Relationship Id="rId199" Type="http://schemas.openxmlformats.org/officeDocument/2006/relationships/image" Target="media/image102.emf"/><Relationship Id="rId203" Type="http://schemas.openxmlformats.org/officeDocument/2006/relationships/image" Target="media/image106.emf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4.png"/><Relationship Id="rId56" Type="http://schemas.openxmlformats.org/officeDocument/2006/relationships/oleObject" Target="embeddings/oleObject22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5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93" Type="http://schemas.openxmlformats.org/officeDocument/2006/relationships/oleObject" Target="embeddings/oleObject38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2.bin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49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77.wmf"/><Relationship Id="rId174" Type="http://schemas.openxmlformats.org/officeDocument/2006/relationships/image" Target="media/image88.emf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190" Type="http://schemas.openxmlformats.org/officeDocument/2006/relationships/oleObject" Target="embeddings/oleObject85.bin"/><Relationship Id="rId204" Type="http://schemas.openxmlformats.org/officeDocument/2006/relationships/image" Target="media/image107.e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4.wmf"/><Relationship Id="rId10" Type="http://schemas.openxmlformats.org/officeDocument/2006/relationships/hyperlink" Target="https://en.wikipedia.org/wiki/Outliers" TargetMode="External"/><Relationship Id="rId31" Type="http://schemas.openxmlformats.org/officeDocument/2006/relationships/image" Target="media/image12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1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52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85.wmf"/><Relationship Id="rId185" Type="http://schemas.openxmlformats.org/officeDocument/2006/relationships/image" Target="media/image94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0.bin"/><Relationship Id="rId26" Type="http://schemas.openxmlformats.org/officeDocument/2006/relationships/oleObject" Target="embeddings/oleObject8.bin"/><Relationship Id="rId47" Type="http://schemas.openxmlformats.org/officeDocument/2006/relationships/image" Target="media/image21.wmf"/><Relationship Id="rId68" Type="http://schemas.openxmlformats.org/officeDocument/2006/relationships/image" Target="media/image33.wmf"/><Relationship Id="rId89" Type="http://schemas.openxmlformats.org/officeDocument/2006/relationships/image" Target="media/image44.png"/><Relationship Id="rId112" Type="http://schemas.openxmlformats.org/officeDocument/2006/relationships/oleObject" Target="embeddings/oleObject47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68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88.bin"/><Relationship Id="rId200" Type="http://schemas.openxmlformats.org/officeDocument/2006/relationships/image" Target="media/image10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9AD6-1565-4F86-AA61-8AB9C15F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23</Pages>
  <Words>1264</Words>
  <Characters>7210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user</cp:lastModifiedBy>
  <cp:revision>50</cp:revision>
  <cp:lastPrinted>2002-11-12T08:09:00Z</cp:lastPrinted>
  <dcterms:created xsi:type="dcterms:W3CDTF">2018-05-31T08:44:00Z</dcterms:created>
  <dcterms:modified xsi:type="dcterms:W3CDTF">2021-03-20T21:11:00Z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