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EA436" w14:textId="13DF1524" w:rsidR="00F4715A" w:rsidRPr="00864972" w:rsidRDefault="00F4715A" w:rsidP="00F4715A">
      <w:pPr>
        <w:pBdr>
          <w:top w:val="single" w:sz="4" w:space="1" w:color="auto"/>
        </w:pBdr>
        <w:jc w:val="center"/>
        <w:rPr>
          <w:rFonts w:ascii="Segoe UI" w:hAnsi="Segoe UI" w:cs="Segoe UI"/>
          <w:sz w:val="22"/>
          <w:szCs w:val="22"/>
        </w:rPr>
      </w:pPr>
      <w:bookmarkStart w:id="0" w:name="_GoBack"/>
      <w:bookmarkEnd w:id="0"/>
      <w:r>
        <w:rPr>
          <w:rFonts w:ascii="Segoe UI" w:hAnsi="Segoe UI" w:cs="Segoe UI"/>
          <w:noProof/>
          <w:sz w:val="22"/>
          <w:szCs w:val="22"/>
          <w:lang w:val="en-GB" w:eastAsia="en-GB"/>
        </w:rPr>
        <w:drawing>
          <wp:inline distT="0" distB="0" distL="0" distR="0" wp14:anchorId="56F401B5" wp14:editId="69F26A26">
            <wp:extent cx="5533901" cy="9499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331" cy="95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EA83A" w14:textId="1C221202" w:rsidR="00F4715A" w:rsidRPr="00FF5A57" w:rsidRDefault="00F4715A" w:rsidP="00F4715A">
      <w:pPr>
        <w:pBdr>
          <w:top w:val="single" w:sz="4" w:space="1" w:color="auto"/>
          <w:bottom w:val="single" w:sz="4" w:space="1" w:color="auto"/>
        </w:pBdr>
        <w:jc w:val="center"/>
        <w:outlineLvl w:val="0"/>
        <w:rPr>
          <w:rFonts w:ascii="Segoe UI" w:hAnsi="Segoe UI" w:cs="Segoe UI"/>
          <w:b/>
          <w:sz w:val="22"/>
          <w:szCs w:val="22"/>
          <w:lang w:val="el-GR"/>
        </w:rPr>
      </w:pPr>
      <w:r w:rsidRPr="00864972">
        <w:rPr>
          <w:rFonts w:ascii="Segoe UI" w:hAnsi="Segoe UI" w:cs="Segoe UI"/>
          <w:b/>
          <w:sz w:val="22"/>
          <w:szCs w:val="22"/>
          <w:lang w:val="el-GR"/>
        </w:rPr>
        <w:t>Λογιστική</w:t>
      </w:r>
      <w:r>
        <w:rPr>
          <w:rFonts w:ascii="Segoe UI" w:hAnsi="Segoe UI" w:cs="Segoe UI"/>
          <w:b/>
          <w:sz w:val="22"/>
          <w:szCs w:val="22"/>
          <w:lang w:val="el-GR"/>
        </w:rPr>
        <w:t xml:space="preserve"> Ι</w:t>
      </w:r>
      <w:r w:rsidR="009D7CA7">
        <w:rPr>
          <w:rFonts w:ascii="Segoe UI" w:hAnsi="Segoe UI" w:cs="Segoe UI"/>
          <w:b/>
          <w:sz w:val="22"/>
          <w:szCs w:val="22"/>
          <w:lang w:val="el-GR"/>
        </w:rPr>
        <w:t>Ι</w:t>
      </w:r>
    </w:p>
    <w:p w14:paraId="15F86F3F" w14:textId="77777777" w:rsidR="00F4715A" w:rsidRPr="00864972" w:rsidRDefault="00F4715A" w:rsidP="00F4715A">
      <w:pPr>
        <w:pBdr>
          <w:top w:val="single" w:sz="4" w:space="1" w:color="auto"/>
          <w:bottom w:val="single" w:sz="4" w:space="1" w:color="auto"/>
        </w:pBdr>
        <w:jc w:val="center"/>
        <w:outlineLvl w:val="0"/>
        <w:rPr>
          <w:rFonts w:ascii="Segoe UI" w:hAnsi="Segoe UI" w:cs="Segoe UI"/>
          <w:sz w:val="22"/>
          <w:szCs w:val="22"/>
          <w:lang w:val="el-GR"/>
        </w:rPr>
      </w:pPr>
      <w:r>
        <w:rPr>
          <w:rFonts w:ascii="Segoe UI" w:hAnsi="Segoe UI" w:cs="Segoe UI"/>
          <w:b/>
          <w:sz w:val="22"/>
          <w:szCs w:val="22"/>
          <w:lang w:val="el-GR"/>
        </w:rPr>
        <w:t xml:space="preserve">-Φροντιστηριακές Ασκήσεις- </w:t>
      </w:r>
    </w:p>
    <w:p w14:paraId="1214E584" w14:textId="7B8902FD" w:rsidR="00AD0912" w:rsidRPr="00241644" w:rsidRDefault="009D7CA7" w:rsidP="00AD0912">
      <w:pPr>
        <w:pBdr>
          <w:bottom w:val="single" w:sz="4" w:space="1" w:color="auto"/>
        </w:pBdr>
        <w:outlineLvl w:val="0"/>
        <w:rPr>
          <w:rFonts w:ascii="Segoe UI" w:hAnsi="Segoe UI" w:cs="Segoe UI"/>
          <w:b/>
          <w:u w:val="single"/>
          <w:lang w:val="el-GR"/>
        </w:rPr>
      </w:pPr>
      <w:r>
        <w:rPr>
          <w:rFonts w:ascii="Segoe UI" w:hAnsi="Segoe UI" w:cs="Segoe UI"/>
          <w:lang w:val="el-GR"/>
        </w:rPr>
        <w:t xml:space="preserve">Λογιστική </w:t>
      </w:r>
      <w:r w:rsidR="00162E03">
        <w:rPr>
          <w:rFonts w:ascii="Segoe UI" w:hAnsi="Segoe UI" w:cs="Segoe UI"/>
          <w:lang w:val="el-GR"/>
        </w:rPr>
        <w:t xml:space="preserve">Ενσώματων </w:t>
      </w:r>
      <w:r>
        <w:rPr>
          <w:rFonts w:ascii="Segoe UI" w:hAnsi="Segoe UI" w:cs="Segoe UI"/>
          <w:lang w:val="el-GR"/>
        </w:rPr>
        <w:t>Παγίων</w:t>
      </w:r>
      <w:r w:rsidR="00AD0912">
        <w:rPr>
          <w:rFonts w:ascii="Segoe UI" w:hAnsi="Segoe UI" w:cs="Segoe UI"/>
          <w:lang w:val="el-GR"/>
        </w:rPr>
        <w:t xml:space="preserve"> </w:t>
      </w:r>
    </w:p>
    <w:p w14:paraId="23F74C06" w14:textId="5D27C22A" w:rsidR="00D06681" w:rsidRDefault="0074723D" w:rsidP="0074723D">
      <w:pPr>
        <w:jc w:val="both"/>
        <w:rPr>
          <w:rFonts w:ascii="Segoe UI" w:hAnsi="Segoe UI" w:cs="Segoe UI"/>
          <w:b/>
          <w:sz w:val="22"/>
          <w:szCs w:val="22"/>
          <w:u w:val="single"/>
          <w:lang w:val="el-GR"/>
        </w:rPr>
      </w:pPr>
      <w:r>
        <w:rPr>
          <w:rFonts w:ascii="Segoe UI" w:hAnsi="Segoe UI" w:cs="Segoe UI"/>
          <w:b/>
          <w:sz w:val="22"/>
          <w:szCs w:val="22"/>
          <w:u w:val="single"/>
          <w:lang w:val="el-GR"/>
        </w:rPr>
        <w:t>Ασκήσεις</w:t>
      </w:r>
    </w:p>
    <w:p w14:paraId="5950A457" w14:textId="137D8E2A" w:rsidR="00D06681" w:rsidRDefault="00D06681" w:rsidP="0074723D">
      <w:pPr>
        <w:jc w:val="both"/>
        <w:rPr>
          <w:rFonts w:ascii="Segoe UI" w:hAnsi="Segoe UI" w:cs="Segoe UI"/>
          <w:b/>
          <w:sz w:val="22"/>
          <w:szCs w:val="22"/>
          <w:u w:val="single"/>
          <w:lang w:val="el-GR"/>
        </w:rPr>
      </w:pPr>
    </w:p>
    <w:p w14:paraId="36BD247C" w14:textId="363277A8" w:rsidR="00281119" w:rsidRDefault="00281119" w:rsidP="00281119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jc w:val="both"/>
        <w:outlineLvl w:val="0"/>
        <w:rPr>
          <w:rFonts w:ascii="Segoe UI" w:hAnsi="Segoe UI" w:cs="Segoe UI"/>
          <w:b/>
          <w:sz w:val="22"/>
          <w:szCs w:val="22"/>
          <w:lang w:val="el-GR"/>
        </w:rPr>
      </w:pPr>
      <w:r w:rsidRPr="001B7670">
        <w:rPr>
          <w:rFonts w:ascii="Segoe UI" w:hAnsi="Segoe UI" w:cs="Segoe UI"/>
          <w:b/>
          <w:sz w:val="22"/>
          <w:szCs w:val="22"/>
          <w:lang w:val="el-GR"/>
        </w:rPr>
        <w:t xml:space="preserve">Άσκηση </w:t>
      </w:r>
      <w:r>
        <w:rPr>
          <w:rFonts w:ascii="Segoe UI" w:hAnsi="Segoe UI" w:cs="Segoe UI"/>
          <w:b/>
          <w:sz w:val="22"/>
          <w:szCs w:val="22"/>
          <w:lang w:val="el-GR"/>
        </w:rPr>
        <w:t>2.1.</w:t>
      </w:r>
      <w:r w:rsidRPr="001B7670">
        <w:rPr>
          <w:rFonts w:ascii="Segoe UI" w:hAnsi="Segoe UI" w:cs="Segoe UI"/>
          <w:b/>
          <w:sz w:val="22"/>
          <w:szCs w:val="22"/>
          <w:lang w:val="el-GR"/>
        </w:rPr>
        <w:t xml:space="preserve"> – </w:t>
      </w:r>
      <w:r>
        <w:rPr>
          <w:rFonts w:ascii="Segoe UI" w:hAnsi="Segoe UI" w:cs="Segoe UI"/>
          <w:b/>
          <w:sz w:val="22"/>
          <w:szCs w:val="22"/>
          <w:lang w:val="el-GR"/>
        </w:rPr>
        <w:t>Αποσβέσεις Παγίων</w:t>
      </w:r>
    </w:p>
    <w:p w14:paraId="52C3A5D1" w14:textId="5053EB1A" w:rsidR="00281119" w:rsidRDefault="007210D9" w:rsidP="0074723D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7210D9">
        <w:rPr>
          <w:rFonts w:ascii="Segoe UI" w:hAnsi="Segoe UI" w:cs="Segoe UI"/>
          <w:bCs/>
          <w:sz w:val="22"/>
          <w:szCs w:val="22"/>
          <w:lang w:val="el-GR"/>
        </w:rPr>
        <w:t>Η ε</w:t>
      </w:r>
      <w:r>
        <w:rPr>
          <w:rFonts w:ascii="Segoe UI" w:hAnsi="Segoe UI" w:cs="Segoe UI"/>
          <w:bCs/>
          <w:sz w:val="22"/>
          <w:szCs w:val="22"/>
          <w:lang w:val="el-GR"/>
        </w:rPr>
        <w:t xml:space="preserve">πιχείρηση «ΑΒ Α.Ε.» αγόρασε την 1/6/20Χ0 ένα μηχάνημα αντί </w:t>
      </w:r>
      <w:r w:rsidRPr="00AA050C">
        <w:rPr>
          <w:rFonts w:ascii="Segoe UI" w:hAnsi="Segoe UI" w:cs="Segoe UI"/>
          <w:sz w:val="22"/>
          <w:szCs w:val="22"/>
          <w:lang w:val="el-GR"/>
        </w:rPr>
        <w:t>€</w:t>
      </w:r>
      <w:r>
        <w:rPr>
          <w:rFonts w:ascii="Segoe UI" w:hAnsi="Segoe UI" w:cs="Segoe UI"/>
          <w:bCs/>
          <w:sz w:val="22"/>
          <w:szCs w:val="22"/>
          <w:lang w:val="el-GR"/>
        </w:rPr>
        <w:t xml:space="preserve"> 6.100 με πίστωση ενός έτους. Η αξία μετρητοίς του μηχανήματος είναι </w:t>
      </w:r>
      <w:r w:rsidRPr="00AA050C">
        <w:rPr>
          <w:rFonts w:ascii="Segoe UI" w:hAnsi="Segoe UI" w:cs="Segoe UI"/>
          <w:sz w:val="22"/>
          <w:szCs w:val="22"/>
          <w:lang w:val="el-GR"/>
        </w:rPr>
        <w:t>€</w:t>
      </w:r>
      <w:r>
        <w:rPr>
          <w:rFonts w:ascii="Segoe UI" w:hAnsi="Segoe UI" w:cs="Segoe UI"/>
          <w:sz w:val="22"/>
          <w:szCs w:val="22"/>
          <w:lang w:val="el-GR"/>
        </w:rPr>
        <w:t xml:space="preserve"> 5.500. Επίσης η οντότητα κατέβαλλε </w:t>
      </w:r>
      <w:r w:rsidRPr="00AA050C">
        <w:rPr>
          <w:rFonts w:ascii="Segoe UI" w:hAnsi="Segoe UI" w:cs="Segoe UI"/>
          <w:sz w:val="22"/>
          <w:szCs w:val="22"/>
          <w:lang w:val="el-GR"/>
        </w:rPr>
        <w:t>€</w:t>
      </w:r>
      <w:r>
        <w:rPr>
          <w:rFonts w:ascii="Segoe UI" w:hAnsi="Segoe UI" w:cs="Segoe UI"/>
          <w:sz w:val="22"/>
          <w:szCs w:val="22"/>
          <w:lang w:val="el-GR"/>
        </w:rPr>
        <w:t xml:space="preserve"> 500 για έξοδα συναρμολόγησης του μηχανήματος. Το μηχάνημα μπήκε στην παραγωγική διαδικασία την 1/7/20Χ0. </w:t>
      </w:r>
    </w:p>
    <w:p w14:paraId="3E6F12E5" w14:textId="4634BBD9" w:rsidR="007210D9" w:rsidRDefault="007210D9" w:rsidP="0074723D">
      <w:pPr>
        <w:jc w:val="both"/>
        <w:rPr>
          <w:rFonts w:ascii="Segoe UI" w:hAnsi="Segoe UI" w:cs="Segoe UI"/>
          <w:sz w:val="22"/>
          <w:szCs w:val="22"/>
          <w:lang w:val="el-GR"/>
        </w:rPr>
      </w:pPr>
    </w:p>
    <w:p w14:paraId="701759CF" w14:textId="3046E723" w:rsidR="007210D9" w:rsidRPr="007210D9" w:rsidRDefault="007210D9" w:rsidP="0074723D">
      <w:pPr>
        <w:jc w:val="both"/>
        <w:rPr>
          <w:rFonts w:ascii="Segoe UI" w:hAnsi="Segoe UI" w:cs="Segoe UI"/>
          <w:bCs/>
          <w:sz w:val="22"/>
          <w:szCs w:val="22"/>
          <w:lang w:val="el-GR"/>
        </w:rPr>
      </w:pPr>
      <w:r>
        <w:rPr>
          <w:rFonts w:ascii="Segoe UI" w:hAnsi="Segoe UI" w:cs="Segoe UI"/>
          <w:sz w:val="22"/>
          <w:szCs w:val="22"/>
          <w:lang w:val="el-GR"/>
        </w:rPr>
        <w:t xml:space="preserve">Το μηχάνημα έχει Ωφέλιμη Ζωή </w:t>
      </w:r>
      <w:r w:rsidR="006A66C3">
        <w:rPr>
          <w:rFonts w:ascii="Segoe UI" w:hAnsi="Segoe UI" w:cs="Segoe UI"/>
          <w:sz w:val="22"/>
          <w:szCs w:val="22"/>
          <w:lang w:val="el-GR"/>
        </w:rPr>
        <w:t>5</w:t>
      </w:r>
      <w:r>
        <w:rPr>
          <w:rFonts w:ascii="Segoe UI" w:hAnsi="Segoe UI" w:cs="Segoe UI"/>
          <w:sz w:val="22"/>
          <w:szCs w:val="22"/>
          <w:lang w:val="el-GR"/>
        </w:rPr>
        <w:t xml:space="preserve"> έτη και η επιχείρηση έχει προσδιορίσει υπολειμματική αξία ίση με </w:t>
      </w:r>
      <w:r w:rsidRPr="00AA050C">
        <w:rPr>
          <w:rFonts w:ascii="Segoe UI" w:hAnsi="Segoe UI" w:cs="Segoe UI"/>
          <w:sz w:val="22"/>
          <w:szCs w:val="22"/>
          <w:lang w:val="el-GR"/>
        </w:rPr>
        <w:t>€</w:t>
      </w:r>
      <w:r>
        <w:rPr>
          <w:rFonts w:ascii="Segoe UI" w:hAnsi="Segoe UI" w:cs="Segoe UI"/>
          <w:sz w:val="22"/>
          <w:szCs w:val="22"/>
          <w:lang w:val="el-GR"/>
        </w:rPr>
        <w:t xml:space="preserve"> 500. Το μηχάνημα πουλήθηκε</w:t>
      </w:r>
      <w:r w:rsidR="0099545C">
        <w:rPr>
          <w:rFonts w:ascii="Segoe UI" w:hAnsi="Segoe UI" w:cs="Segoe UI"/>
          <w:sz w:val="22"/>
          <w:szCs w:val="22"/>
          <w:lang w:val="el-GR"/>
        </w:rPr>
        <w:t xml:space="preserve"> στις</w:t>
      </w:r>
      <w:r>
        <w:rPr>
          <w:rFonts w:ascii="Segoe UI" w:hAnsi="Segoe UI" w:cs="Segoe UI"/>
          <w:sz w:val="22"/>
          <w:szCs w:val="22"/>
          <w:lang w:val="el-GR"/>
        </w:rPr>
        <w:t xml:space="preserve"> </w:t>
      </w:r>
      <w:r w:rsidR="0099545C">
        <w:rPr>
          <w:rFonts w:ascii="Segoe UI" w:hAnsi="Segoe UI" w:cs="Segoe UI"/>
          <w:sz w:val="22"/>
          <w:szCs w:val="22"/>
          <w:lang w:val="el-GR"/>
        </w:rPr>
        <w:t xml:space="preserve">30/9/20Χ2 αντί </w:t>
      </w:r>
      <w:r w:rsidR="0099545C" w:rsidRPr="00AA050C">
        <w:rPr>
          <w:rFonts w:ascii="Segoe UI" w:hAnsi="Segoe UI" w:cs="Segoe UI"/>
          <w:sz w:val="22"/>
          <w:szCs w:val="22"/>
          <w:lang w:val="el-GR"/>
        </w:rPr>
        <w:t>€</w:t>
      </w:r>
      <w:r w:rsidR="0099545C">
        <w:rPr>
          <w:rFonts w:ascii="Segoe UI" w:hAnsi="Segoe UI" w:cs="Segoe UI"/>
          <w:sz w:val="22"/>
          <w:szCs w:val="22"/>
          <w:lang w:val="el-GR"/>
        </w:rPr>
        <w:t xml:space="preserve"> 1.500 με μετρητά.</w:t>
      </w:r>
    </w:p>
    <w:p w14:paraId="3959BFEA" w14:textId="77777777" w:rsidR="0099545C" w:rsidRDefault="0099545C" w:rsidP="0074723D">
      <w:pPr>
        <w:jc w:val="both"/>
        <w:rPr>
          <w:rFonts w:ascii="Segoe UI" w:hAnsi="Segoe UI" w:cs="Segoe UI"/>
          <w:b/>
          <w:bCs/>
          <w:sz w:val="22"/>
          <w:szCs w:val="22"/>
          <w:lang w:val="el-GR"/>
        </w:rPr>
      </w:pPr>
    </w:p>
    <w:p w14:paraId="375403F6" w14:textId="77777777" w:rsidR="0099545C" w:rsidRDefault="0099545C" w:rsidP="0074723D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9D7CA7">
        <w:rPr>
          <w:rFonts w:ascii="Segoe UI" w:hAnsi="Segoe UI" w:cs="Segoe UI"/>
          <w:b/>
          <w:bCs/>
          <w:sz w:val="22"/>
          <w:szCs w:val="22"/>
          <w:lang w:val="el-GR"/>
        </w:rPr>
        <w:t>Ζητείται:</w:t>
      </w:r>
      <w:r>
        <w:rPr>
          <w:rFonts w:ascii="Segoe UI" w:hAnsi="Segoe UI" w:cs="Segoe UI"/>
          <w:b/>
          <w:bCs/>
          <w:sz w:val="22"/>
          <w:szCs w:val="22"/>
          <w:lang w:val="el-GR"/>
        </w:rPr>
        <w:t xml:space="preserve"> </w:t>
      </w:r>
      <w:r>
        <w:rPr>
          <w:rFonts w:ascii="Segoe UI" w:hAnsi="Segoe UI" w:cs="Segoe UI"/>
          <w:sz w:val="22"/>
          <w:szCs w:val="22"/>
          <w:lang w:val="el-GR"/>
        </w:rPr>
        <w:t>Να καταχωρήσετε τις ημερολογιακές εγγραφές που αφορούν:</w:t>
      </w:r>
    </w:p>
    <w:p w14:paraId="4A8D8F20" w14:textId="314868CF" w:rsidR="007210D9" w:rsidRPr="0099545C" w:rsidRDefault="0099545C" w:rsidP="0099545C">
      <w:pPr>
        <w:pStyle w:val="a9"/>
        <w:numPr>
          <w:ilvl w:val="0"/>
          <w:numId w:val="21"/>
        </w:numPr>
        <w:jc w:val="both"/>
        <w:rPr>
          <w:rFonts w:ascii="Segoe UI" w:hAnsi="Segoe UI" w:cs="Segoe UI"/>
          <w:sz w:val="22"/>
          <w:szCs w:val="22"/>
          <w:u w:val="single"/>
          <w:lang w:val="el-GR"/>
        </w:rPr>
      </w:pPr>
      <w:r>
        <w:rPr>
          <w:rFonts w:ascii="Segoe UI" w:hAnsi="Segoe UI" w:cs="Segoe UI"/>
          <w:sz w:val="22"/>
          <w:szCs w:val="22"/>
          <w:lang w:val="el-GR"/>
        </w:rPr>
        <w:t>Τ</w:t>
      </w:r>
      <w:r w:rsidRPr="0099545C">
        <w:rPr>
          <w:rFonts w:ascii="Segoe UI" w:hAnsi="Segoe UI" w:cs="Segoe UI"/>
          <w:sz w:val="22"/>
          <w:szCs w:val="22"/>
          <w:lang w:val="el-GR"/>
        </w:rPr>
        <w:t>η</w:t>
      </w:r>
      <w:r>
        <w:rPr>
          <w:rFonts w:ascii="Segoe UI" w:hAnsi="Segoe UI" w:cs="Segoe UI"/>
          <w:sz w:val="22"/>
          <w:szCs w:val="22"/>
          <w:lang w:val="el-GR"/>
        </w:rPr>
        <w:t>ν</w:t>
      </w:r>
      <w:r w:rsidRPr="0099545C">
        <w:rPr>
          <w:rFonts w:ascii="Segoe UI" w:hAnsi="Segoe UI" w:cs="Segoe UI"/>
          <w:sz w:val="22"/>
          <w:szCs w:val="22"/>
          <w:lang w:val="el-GR"/>
        </w:rPr>
        <w:t xml:space="preserve"> αγορά του μηχανήματος</w:t>
      </w:r>
      <w:r>
        <w:rPr>
          <w:rFonts w:ascii="Segoe UI" w:hAnsi="Segoe UI" w:cs="Segoe UI"/>
          <w:sz w:val="22"/>
          <w:szCs w:val="22"/>
          <w:lang w:val="el-GR"/>
        </w:rPr>
        <w:t>,</w:t>
      </w:r>
    </w:p>
    <w:p w14:paraId="41E99535" w14:textId="28C42019" w:rsidR="0099545C" w:rsidRPr="0099545C" w:rsidRDefault="0099545C" w:rsidP="0099545C">
      <w:pPr>
        <w:pStyle w:val="a9"/>
        <w:numPr>
          <w:ilvl w:val="0"/>
          <w:numId w:val="21"/>
        </w:numPr>
        <w:jc w:val="both"/>
        <w:rPr>
          <w:rFonts w:ascii="Segoe UI" w:hAnsi="Segoe UI" w:cs="Segoe UI"/>
          <w:sz w:val="22"/>
          <w:szCs w:val="22"/>
          <w:u w:val="single"/>
          <w:lang w:val="el-GR"/>
        </w:rPr>
      </w:pPr>
      <w:r>
        <w:rPr>
          <w:rFonts w:ascii="Segoe UI" w:hAnsi="Segoe UI" w:cs="Segoe UI"/>
          <w:sz w:val="22"/>
          <w:szCs w:val="22"/>
          <w:lang w:val="el-GR"/>
        </w:rPr>
        <w:t>Τον καταλογισμό των ετήσιων αποσβέσεων (λαμβάνοντας υπόψη ότι χρησιμοποιείται η μέθοδος της σταθερής απόσβεσης) για τα έτη 20Χ0 και 20Χ1</w:t>
      </w:r>
    </w:p>
    <w:p w14:paraId="07102764" w14:textId="4088A253" w:rsidR="0099545C" w:rsidRPr="0099545C" w:rsidRDefault="0099545C" w:rsidP="0099545C">
      <w:pPr>
        <w:pStyle w:val="a9"/>
        <w:numPr>
          <w:ilvl w:val="0"/>
          <w:numId w:val="21"/>
        </w:numPr>
        <w:jc w:val="both"/>
        <w:rPr>
          <w:rFonts w:ascii="Segoe UI" w:hAnsi="Segoe UI" w:cs="Segoe UI"/>
          <w:sz w:val="22"/>
          <w:szCs w:val="22"/>
          <w:u w:val="single"/>
          <w:lang w:val="el-GR"/>
        </w:rPr>
      </w:pPr>
      <w:r>
        <w:rPr>
          <w:rFonts w:ascii="Segoe UI" w:hAnsi="Segoe UI" w:cs="Segoe UI"/>
          <w:sz w:val="22"/>
          <w:szCs w:val="22"/>
          <w:lang w:val="el-GR"/>
        </w:rPr>
        <w:t xml:space="preserve">Την πώληση του μηχανήματος στις 30/09/20Χ2. </w:t>
      </w:r>
    </w:p>
    <w:p w14:paraId="43218767" w14:textId="78545E25" w:rsidR="00281119" w:rsidRDefault="00281119" w:rsidP="0074723D">
      <w:pPr>
        <w:jc w:val="both"/>
        <w:rPr>
          <w:rFonts w:ascii="Segoe UI" w:hAnsi="Segoe UI" w:cs="Segoe UI"/>
          <w:b/>
          <w:sz w:val="22"/>
          <w:szCs w:val="22"/>
          <w:u w:val="single"/>
          <w:lang w:val="el-GR"/>
        </w:rPr>
      </w:pPr>
    </w:p>
    <w:p w14:paraId="35217014" w14:textId="02B99F85" w:rsidR="00D06681" w:rsidRDefault="00D06681" w:rsidP="00D06681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jc w:val="both"/>
        <w:outlineLvl w:val="0"/>
        <w:rPr>
          <w:rFonts w:ascii="Segoe UI" w:hAnsi="Segoe UI" w:cs="Segoe UI"/>
          <w:b/>
          <w:sz w:val="22"/>
          <w:szCs w:val="22"/>
          <w:lang w:val="el-GR"/>
        </w:rPr>
      </w:pPr>
      <w:r w:rsidRPr="001B7670">
        <w:rPr>
          <w:rFonts w:ascii="Segoe UI" w:hAnsi="Segoe UI" w:cs="Segoe UI"/>
          <w:b/>
          <w:sz w:val="22"/>
          <w:szCs w:val="22"/>
          <w:lang w:val="el-GR"/>
        </w:rPr>
        <w:t xml:space="preserve">Άσκηση </w:t>
      </w:r>
      <w:r w:rsidR="00274738">
        <w:rPr>
          <w:rFonts w:ascii="Segoe UI" w:hAnsi="Segoe UI" w:cs="Segoe UI"/>
          <w:b/>
          <w:sz w:val="22"/>
          <w:szCs w:val="22"/>
          <w:lang w:val="el-GR"/>
        </w:rPr>
        <w:t>2</w:t>
      </w:r>
      <w:r>
        <w:rPr>
          <w:rFonts w:ascii="Segoe UI" w:hAnsi="Segoe UI" w:cs="Segoe UI"/>
          <w:b/>
          <w:sz w:val="22"/>
          <w:szCs w:val="22"/>
          <w:lang w:val="el-GR"/>
        </w:rPr>
        <w:t>.</w:t>
      </w:r>
      <w:r w:rsidR="00281119">
        <w:rPr>
          <w:rFonts w:ascii="Segoe UI" w:hAnsi="Segoe UI" w:cs="Segoe UI"/>
          <w:b/>
          <w:sz w:val="22"/>
          <w:szCs w:val="22"/>
          <w:lang w:val="el-GR"/>
        </w:rPr>
        <w:t>2</w:t>
      </w:r>
      <w:r>
        <w:rPr>
          <w:rFonts w:ascii="Segoe UI" w:hAnsi="Segoe UI" w:cs="Segoe UI"/>
          <w:b/>
          <w:sz w:val="22"/>
          <w:szCs w:val="22"/>
          <w:lang w:val="el-GR"/>
        </w:rPr>
        <w:t>.</w:t>
      </w:r>
      <w:r w:rsidRPr="001B7670">
        <w:rPr>
          <w:rFonts w:ascii="Segoe UI" w:hAnsi="Segoe UI" w:cs="Segoe UI"/>
          <w:b/>
          <w:sz w:val="22"/>
          <w:szCs w:val="22"/>
          <w:lang w:val="el-GR"/>
        </w:rPr>
        <w:t xml:space="preserve"> – </w:t>
      </w:r>
      <w:proofErr w:type="spellStart"/>
      <w:r w:rsidR="00274738">
        <w:rPr>
          <w:rFonts w:ascii="Segoe UI" w:hAnsi="Segoe UI" w:cs="Segoe UI"/>
          <w:b/>
          <w:sz w:val="22"/>
          <w:szCs w:val="22"/>
          <w:lang w:val="el-GR"/>
        </w:rPr>
        <w:t>Απομείωση</w:t>
      </w:r>
      <w:proofErr w:type="spellEnd"/>
      <w:r w:rsidR="009D7CA7">
        <w:rPr>
          <w:rFonts w:ascii="Segoe UI" w:hAnsi="Segoe UI" w:cs="Segoe UI"/>
          <w:b/>
          <w:sz w:val="22"/>
          <w:szCs w:val="22"/>
          <w:lang w:val="el-GR"/>
        </w:rPr>
        <w:t xml:space="preserve"> Παγίων</w:t>
      </w:r>
    </w:p>
    <w:p w14:paraId="34CC20C7" w14:textId="04FE81E0" w:rsidR="00AA050C" w:rsidRDefault="00AA050C" w:rsidP="009D7CA7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AA050C">
        <w:rPr>
          <w:rFonts w:ascii="Segoe UI" w:hAnsi="Segoe UI" w:cs="Segoe UI"/>
          <w:sz w:val="22"/>
          <w:szCs w:val="22"/>
          <w:lang w:val="el-GR"/>
        </w:rPr>
        <w:t>Μία λογιστική οντότητα απόκτησε την 1/1/20Χ</w:t>
      </w:r>
      <w:r>
        <w:rPr>
          <w:rFonts w:ascii="Segoe UI" w:hAnsi="Segoe UI" w:cs="Segoe UI"/>
          <w:sz w:val="22"/>
          <w:szCs w:val="22"/>
          <w:lang w:val="el-GR"/>
        </w:rPr>
        <w:t>0</w:t>
      </w:r>
      <w:r w:rsidRPr="00AA050C">
        <w:rPr>
          <w:rFonts w:ascii="Segoe UI" w:hAnsi="Segoe UI" w:cs="Segoe UI"/>
          <w:sz w:val="22"/>
          <w:szCs w:val="22"/>
          <w:lang w:val="el-GR"/>
        </w:rPr>
        <w:t xml:space="preserve"> ένα μηχάνημα αξίας € 10.000 το οποίο θα αποσβήνεται με τη σταθερή μέθοδο απόσβεσης, με ωφέλιμη ζωή τα 5 έτη και μηδενική υπολειμματική αξία. </w:t>
      </w:r>
      <w:r>
        <w:rPr>
          <w:rFonts w:ascii="Segoe UI" w:hAnsi="Segoe UI" w:cs="Segoe UI"/>
          <w:sz w:val="22"/>
          <w:szCs w:val="22"/>
          <w:lang w:val="el-GR"/>
        </w:rPr>
        <w:t>Στο τέλος της χρήσης 20Χ2 (31/12/20Χ2)</w:t>
      </w:r>
      <w:r w:rsidRPr="00AA050C">
        <w:rPr>
          <w:rFonts w:ascii="Segoe UI" w:hAnsi="Segoe UI" w:cs="Segoe UI"/>
          <w:sz w:val="22"/>
          <w:szCs w:val="22"/>
          <w:lang w:val="el-GR"/>
        </w:rPr>
        <w:t xml:space="preserve">, το μηχάνημα υπέστη σοβαρή βλάβη, η οποία εκτιμάται ότι θα μειώσει την παραγωγική δυναμικότητα του κατά 20%. Η βλάβη αυτή δεν θα επηρεάσει την διάρκεια της ωφέλιμης ζωής του. Κατά συνέπεια, υπάρχει σοβαρή ένδειξη </w:t>
      </w:r>
      <w:proofErr w:type="spellStart"/>
      <w:r w:rsidRPr="00AA050C">
        <w:rPr>
          <w:rFonts w:ascii="Segoe UI" w:hAnsi="Segoe UI" w:cs="Segoe UI"/>
          <w:sz w:val="22"/>
          <w:szCs w:val="22"/>
          <w:lang w:val="el-GR"/>
        </w:rPr>
        <w:t>απομείωσης</w:t>
      </w:r>
      <w:proofErr w:type="spellEnd"/>
      <w:r w:rsidRPr="00AA050C">
        <w:rPr>
          <w:rFonts w:ascii="Segoe UI" w:hAnsi="Segoe UI" w:cs="Segoe UI"/>
          <w:sz w:val="22"/>
          <w:szCs w:val="22"/>
          <w:lang w:val="el-GR"/>
        </w:rPr>
        <w:t xml:space="preserve"> και η λογιστική οντότητα θα πρέπει να προβεί σε έλεγχο </w:t>
      </w:r>
      <w:proofErr w:type="spellStart"/>
      <w:r w:rsidRPr="00AA050C">
        <w:rPr>
          <w:rFonts w:ascii="Segoe UI" w:hAnsi="Segoe UI" w:cs="Segoe UI"/>
          <w:sz w:val="22"/>
          <w:szCs w:val="22"/>
          <w:lang w:val="el-GR"/>
        </w:rPr>
        <w:t>απομείωσης</w:t>
      </w:r>
      <w:proofErr w:type="spellEnd"/>
      <w:r w:rsidRPr="00AA050C">
        <w:rPr>
          <w:rFonts w:ascii="Segoe UI" w:hAnsi="Segoe UI" w:cs="Segoe UI"/>
          <w:sz w:val="22"/>
          <w:szCs w:val="22"/>
          <w:lang w:val="el-GR"/>
        </w:rPr>
        <w:t>.</w:t>
      </w:r>
    </w:p>
    <w:p w14:paraId="271B96DD" w14:textId="68776E2E" w:rsidR="00AA050C" w:rsidRDefault="00AA050C" w:rsidP="009D7CA7">
      <w:pPr>
        <w:jc w:val="both"/>
        <w:rPr>
          <w:rFonts w:ascii="Segoe UI" w:hAnsi="Segoe UI" w:cs="Segoe UI"/>
          <w:sz w:val="22"/>
          <w:szCs w:val="22"/>
          <w:lang w:val="el-GR"/>
        </w:rPr>
      </w:pPr>
    </w:p>
    <w:p w14:paraId="7304D1F0" w14:textId="707E64BE" w:rsidR="009D7CA7" w:rsidRDefault="00AA050C" w:rsidP="00AA050C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AA050C">
        <w:rPr>
          <w:rFonts w:ascii="Segoe UI" w:hAnsi="Segoe UI" w:cs="Segoe UI"/>
          <w:sz w:val="22"/>
          <w:szCs w:val="22"/>
          <w:lang w:val="el-GR"/>
        </w:rPr>
        <w:t xml:space="preserve">Κατά τον έλεγχο </w:t>
      </w:r>
      <w:proofErr w:type="spellStart"/>
      <w:r w:rsidRPr="00AA050C">
        <w:rPr>
          <w:rFonts w:ascii="Segoe UI" w:hAnsi="Segoe UI" w:cs="Segoe UI"/>
          <w:sz w:val="22"/>
          <w:szCs w:val="22"/>
          <w:lang w:val="el-GR"/>
        </w:rPr>
        <w:t>απομείωσης</w:t>
      </w:r>
      <w:proofErr w:type="spellEnd"/>
      <w:r w:rsidRPr="00AA050C">
        <w:rPr>
          <w:rFonts w:ascii="Segoe UI" w:hAnsi="Segoe UI" w:cs="Segoe UI"/>
          <w:sz w:val="22"/>
          <w:szCs w:val="22"/>
          <w:lang w:val="el-GR"/>
        </w:rPr>
        <w:t>, διαπιστώθηκε ότι η αξία χρήσης είναι ίση με € 3.935 και η εύλογη αξία μείον τα κόστη διάθεσης είναι ίση με € 3.700.</w:t>
      </w:r>
    </w:p>
    <w:p w14:paraId="34EE4474" w14:textId="77777777" w:rsidR="009D7CA7" w:rsidRDefault="009D7CA7" w:rsidP="009D7CA7">
      <w:pPr>
        <w:jc w:val="both"/>
        <w:rPr>
          <w:rFonts w:ascii="Segoe UI" w:hAnsi="Segoe UI" w:cs="Segoe UI"/>
          <w:b/>
          <w:bCs/>
          <w:sz w:val="22"/>
          <w:szCs w:val="22"/>
          <w:lang w:val="el-GR"/>
        </w:rPr>
      </w:pPr>
    </w:p>
    <w:p w14:paraId="1F0E52E4" w14:textId="716B8FC9" w:rsidR="009D7CA7" w:rsidRDefault="009D7CA7" w:rsidP="009D7CA7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9D7CA7">
        <w:rPr>
          <w:rFonts w:ascii="Segoe UI" w:hAnsi="Segoe UI" w:cs="Segoe UI"/>
          <w:b/>
          <w:bCs/>
          <w:sz w:val="22"/>
          <w:szCs w:val="22"/>
          <w:lang w:val="el-GR"/>
        </w:rPr>
        <w:t>Ζητείται:</w:t>
      </w:r>
      <w:r>
        <w:rPr>
          <w:rFonts w:ascii="Segoe UI" w:hAnsi="Segoe UI" w:cs="Segoe UI"/>
          <w:sz w:val="22"/>
          <w:szCs w:val="22"/>
          <w:lang w:val="el-GR"/>
        </w:rPr>
        <w:t xml:space="preserve"> Να προσδιορίσετε την</w:t>
      </w:r>
      <w:r w:rsidR="00AA050C">
        <w:rPr>
          <w:rFonts w:ascii="Segoe UI" w:hAnsi="Segoe UI" w:cs="Segoe UI"/>
          <w:sz w:val="22"/>
          <w:szCs w:val="22"/>
          <w:lang w:val="el-GR"/>
        </w:rPr>
        <w:t xml:space="preserve"> ανακτήσιμη</w:t>
      </w:r>
      <w:r>
        <w:rPr>
          <w:rFonts w:ascii="Segoe UI" w:hAnsi="Segoe UI" w:cs="Segoe UI"/>
          <w:sz w:val="22"/>
          <w:szCs w:val="22"/>
          <w:lang w:val="el-GR"/>
        </w:rPr>
        <w:t xml:space="preserve"> αξία</w:t>
      </w:r>
      <w:r w:rsidR="00AA050C">
        <w:rPr>
          <w:rFonts w:ascii="Segoe UI" w:hAnsi="Segoe UI" w:cs="Segoe UI"/>
          <w:sz w:val="22"/>
          <w:szCs w:val="22"/>
          <w:lang w:val="el-GR"/>
        </w:rPr>
        <w:t xml:space="preserve"> καθώς και το ποσό με το οποίο θα εμφανίσει η οντότητα το μηχάνημα στο τέλος της χρήσης 20Χ2. </w:t>
      </w:r>
      <w:r>
        <w:rPr>
          <w:rFonts w:ascii="Segoe UI" w:hAnsi="Segoe UI" w:cs="Segoe UI"/>
          <w:sz w:val="22"/>
          <w:szCs w:val="22"/>
          <w:lang w:val="el-GR"/>
        </w:rPr>
        <w:t>Να παρατεθούν και οι σχετικές ημερολογιακές εγγραφές</w:t>
      </w:r>
      <w:r w:rsidR="00AA050C">
        <w:rPr>
          <w:rFonts w:ascii="Segoe UI" w:hAnsi="Segoe UI" w:cs="Segoe UI"/>
          <w:sz w:val="22"/>
          <w:szCs w:val="22"/>
          <w:lang w:val="el-GR"/>
        </w:rPr>
        <w:t xml:space="preserve"> για την περίοδο 20Χ0 έως 20Χ2</w:t>
      </w:r>
      <w:r>
        <w:rPr>
          <w:rFonts w:ascii="Segoe UI" w:hAnsi="Segoe UI" w:cs="Segoe UI"/>
          <w:sz w:val="22"/>
          <w:szCs w:val="22"/>
          <w:lang w:val="el-GR"/>
        </w:rPr>
        <w:t>.</w:t>
      </w:r>
    </w:p>
    <w:p w14:paraId="25DDFA5B" w14:textId="4A19244B" w:rsidR="009D7CA7" w:rsidRDefault="009D7CA7" w:rsidP="009D7CA7">
      <w:pPr>
        <w:rPr>
          <w:rFonts w:ascii="Segoe UI" w:hAnsi="Segoe UI" w:cs="Segoe UI"/>
          <w:sz w:val="22"/>
          <w:szCs w:val="22"/>
          <w:lang w:val="el-GR"/>
        </w:rPr>
      </w:pPr>
    </w:p>
    <w:p w14:paraId="22B09874" w14:textId="1E5FC22A" w:rsidR="00AF737B" w:rsidRDefault="00AF737B" w:rsidP="00AF737B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jc w:val="both"/>
        <w:outlineLvl w:val="0"/>
        <w:rPr>
          <w:rFonts w:ascii="Segoe UI" w:hAnsi="Segoe UI" w:cs="Segoe UI"/>
          <w:b/>
          <w:sz w:val="22"/>
          <w:szCs w:val="22"/>
          <w:lang w:val="el-GR"/>
        </w:rPr>
      </w:pPr>
      <w:r w:rsidRPr="001B7670">
        <w:rPr>
          <w:rFonts w:ascii="Segoe UI" w:hAnsi="Segoe UI" w:cs="Segoe UI"/>
          <w:b/>
          <w:sz w:val="22"/>
          <w:szCs w:val="22"/>
          <w:lang w:val="el-GR"/>
        </w:rPr>
        <w:t xml:space="preserve">Άσκηση </w:t>
      </w:r>
      <w:r>
        <w:rPr>
          <w:rFonts w:ascii="Segoe UI" w:hAnsi="Segoe UI" w:cs="Segoe UI"/>
          <w:b/>
          <w:sz w:val="22"/>
          <w:szCs w:val="22"/>
          <w:lang w:val="el-GR"/>
        </w:rPr>
        <w:t>2.</w:t>
      </w:r>
      <w:r w:rsidR="00281119">
        <w:rPr>
          <w:rFonts w:ascii="Segoe UI" w:hAnsi="Segoe UI" w:cs="Segoe UI"/>
          <w:b/>
          <w:sz w:val="22"/>
          <w:szCs w:val="22"/>
          <w:lang w:val="el-GR"/>
        </w:rPr>
        <w:t>3</w:t>
      </w:r>
      <w:r>
        <w:rPr>
          <w:rFonts w:ascii="Segoe UI" w:hAnsi="Segoe UI" w:cs="Segoe UI"/>
          <w:b/>
          <w:sz w:val="22"/>
          <w:szCs w:val="22"/>
          <w:lang w:val="el-GR"/>
        </w:rPr>
        <w:t>.</w:t>
      </w:r>
      <w:r w:rsidRPr="001B7670">
        <w:rPr>
          <w:rFonts w:ascii="Segoe UI" w:hAnsi="Segoe UI" w:cs="Segoe UI"/>
          <w:b/>
          <w:sz w:val="22"/>
          <w:szCs w:val="22"/>
          <w:lang w:val="el-GR"/>
        </w:rPr>
        <w:t xml:space="preserve"> – </w:t>
      </w:r>
      <w:proofErr w:type="spellStart"/>
      <w:r>
        <w:rPr>
          <w:rFonts w:ascii="Segoe UI" w:hAnsi="Segoe UI" w:cs="Segoe UI"/>
          <w:b/>
          <w:sz w:val="22"/>
          <w:szCs w:val="22"/>
          <w:lang w:val="el-GR"/>
        </w:rPr>
        <w:t>Απομείωση</w:t>
      </w:r>
      <w:proofErr w:type="spellEnd"/>
      <w:r>
        <w:rPr>
          <w:rFonts w:ascii="Segoe UI" w:hAnsi="Segoe UI" w:cs="Segoe UI"/>
          <w:b/>
          <w:sz w:val="22"/>
          <w:szCs w:val="22"/>
          <w:lang w:val="el-GR"/>
        </w:rPr>
        <w:t xml:space="preserve"> Παγίων</w:t>
      </w:r>
    </w:p>
    <w:p w14:paraId="781F2E3F" w14:textId="42A1CC68" w:rsidR="00AF737B" w:rsidRDefault="00AF737B" w:rsidP="00AF737B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AF737B">
        <w:rPr>
          <w:rFonts w:ascii="Segoe UI" w:hAnsi="Segoe UI" w:cs="Segoe UI"/>
          <w:sz w:val="22"/>
          <w:szCs w:val="22"/>
          <w:lang w:val="el-GR"/>
        </w:rPr>
        <w:t xml:space="preserve">Η λογιστική οντότητα ΑΒΓ απόκτησε 1/1/20Χ0 φωτοτυπικό μηχάνημα αξίας € 10.000 το οποίο θα αποσβένεται με τη σταθερή μέθοδο απόσβεσης, με ωφέλιμη ζωή τα 10 έτη και μηδενική </w:t>
      </w:r>
      <w:r w:rsidRPr="00AF737B">
        <w:rPr>
          <w:rFonts w:ascii="Segoe UI" w:hAnsi="Segoe UI" w:cs="Segoe UI"/>
          <w:sz w:val="22"/>
          <w:szCs w:val="22"/>
          <w:lang w:val="el-GR"/>
        </w:rPr>
        <w:lastRenderedPageBreak/>
        <w:t xml:space="preserve">υπολειμματική αξία. Την 31/12/20Χ1 το φωτοτυπικό μηχάνημα υπέστη σοβαρή βλάβη. Κατά τον έλεγχο </w:t>
      </w:r>
      <w:proofErr w:type="spellStart"/>
      <w:r w:rsidRPr="00AF737B">
        <w:rPr>
          <w:rFonts w:ascii="Segoe UI" w:hAnsi="Segoe UI" w:cs="Segoe UI"/>
          <w:sz w:val="22"/>
          <w:szCs w:val="22"/>
          <w:lang w:val="el-GR"/>
        </w:rPr>
        <w:t>απομείωσης</w:t>
      </w:r>
      <w:proofErr w:type="spellEnd"/>
      <w:r w:rsidRPr="00AF737B">
        <w:rPr>
          <w:rFonts w:ascii="Segoe UI" w:hAnsi="Segoe UI" w:cs="Segoe UI"/>
          <w:sz w:val="22"/>
          <w:szCs w:val="22"/>
          <w:lang w:val="el-GR"/>
        </w:rPr>
        <w:t xml:space="preserve"> διαπιστώθηκε ότι η αξία χρήσης του ήταν € 5.971 και η εύλογη αξία του μείον κόστη διάθεσης ήταν € 5.000. Την 1/1/20Χ4, η λογιστική οντότητα διαπίστωσε σοβαρές ενδείξεις για αναστροφή της </w:t>
      </w:r>
      <w:proofErr w:type="spellStart"/>
      <w:r w:rsidRPr="00AF737B">
        <w:rPr>
          <w:rFonts w:ascii="Segoe UI" w:hAnsi="Segoe UI" w:cs="Segoe UI"/>
          <w:sz w:val="22"/>
          <w:szCs w:val="22"/>
          <w:lang w:val="el-GR"/>
        </w:rPr>
        <w:t>απομείωσης</w:t>
      </w:r>
      <w:proofErr w:type="spellEnd"/>
      <w:r w:rsidR="00F0182C">
        <w:rPr>
          <w:rFonts w:ascii="Segoe UI" w:hAnsi="Segoe UI" w:cs="Segoe UI"/>
          <w:sz w:val="22"/>
          <w:szCs w:val="22"/>
          <w:lang w:val="el-GR"/>
        </w:rPr>
        <w:t xml:space="preserve"> όπου</w:t>
      </w:r>
      <w:r w:rsidRPr="00AF737B">
        <w:rPr>
          <w:rFonts w:ascii="Segoe UI" w:hAnsi="Segoe UI" w:cs="Segoe UI"/>
          <w:sz w:val="22"/>
          <w:szCs w:val="22"/>
          <w:lang w:val="el-GR"/>
        </w:rPr>
        <w:t xml:space="preserve"> η αξία χρήσης του ήταν € 5.720 και η εύλογη αξία του μείον κόστη διάθεσης ήταν € 5.000.</w:t>
      </w:r>
    </w:p>
    <w:p w14:paraId="3D05D9A9" w14:textId="24DA4893" w:rsidR="00AF737B" w:rsidRDefault="00AF737B" w:rsidP="00AF737B">
      <w:pPr>
        <w:jc w:val="both"/>
        <w:rPr>
          <w:rFonts w:ascii="Segoe UI" w:hAnsi="Segoe UI" w:cs="Segoe UI"/>
          <w:sz w:val="22"/>
          <w:szCs w:val="22"/>
          <w:lang w:val="el-GR"/>
        </w:rPr>
      </w:pPr>
    </w:p>
    <w:p w14:paraId="651EE44D" w14:textId="7827C57D" w:rsidR="00AF737B" w:rsidRDefault="00AF737B" w:rsidP="00AF737B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9D7CA7">
        <w:rPr>
          <w:rFonts w:ascii="Segoe UI" w:hAnsi="Segoe UI" w:cs="Segoe UI"/>
          <w:b/>
          <w:bCs/>
          <w:sz w:val="22"/>
          <w:szCs w:val="22"/>
          <w:lang w:val="el-GR"/>
        </w:rPr>
        <w:t>Ζητείται:</w:t>
      </w:r>
      <w:r w:rsidRPr="00AF737B">
        <w:rPr>
          <w:lang w:val="el-GR"/>
        </w:rPr>
        <w:t xml:space="preserve"> </w:t>
      </w:r>
      <w:r w:rsidRPr="00AF737B">
        <w:rPr>
          <w:rFonts w:ascii="Segoe UI" w:hAnsi="Segoe UI" w:cs="Segoe UI"/>
          <w:sz w:val="22"/>
          <w:szCs w:val="22"/>
          <w:lang w:val="el-GR"/>
        </w:rPr>
        <w:t xml:space="preserve">Να </w:t>
      </w:r>
      <w:r>
        <w:rPr>
          <w:rFonts w:ascii="Segoe UI" w:hAnsi="Segoe UI" w:cs="Segoe UI"/>
          <w:sz w:val="22"/>
          <w:szCs w:val="22"/>
          <w:lang w:val="el-GR"/>
        </w:rPr>
        <w:t>διενεργηθούν οι</w:t>
      </w:r>
      <w:r w:rsidRPr="00AF737B">
        <w:rPr>
          <w:rFonts w:ascii="Segoe UI" w:hAnsi="Segoe UI" w:cs="Segoe UI"/>
          <w:sz w:val="22"/>
          <w:szCs w:val="22"/>
          <w:lang w:val="el-GR"/>
        </w:rPr>
        <w:t xml:space="preserve"> απαραίτητες ημερολογιακές εγγραφές</w:t>
      </w:r>
      <w:r>
        <w:rPr>
          <w:rFonts w:ascii="Segoe UI" w:hAnsi="Segoe UI" w:cs="Segoe UI"/>
          <w:sz w:val="22"/>
          <w:szCs w:val="22"/>
          <w:lang w:val="el-GR"/>
        </w:rPr>
        <w:t xml:space="preserve"> κατά την διάρκεια των χρήσεων 20Χ0 έως και 20Χ4.</w:t>
      </w:r>
    </w:p>
    <w:p w14:paraId="28D054EE" w14:textId="5B570680" w:rsidR="006578BA" w:rsidRDefault="006578BA" w:rsidP="00AF737B">
      <w:pPr>
        <w:jc w:val="both"/>
        <w:rPr>
          <w:rFonts w:ascii="Segoe UI" w:hAnsi="Segoe UI" w:cs="Segoe UI"/>
          <w:sz w:val="22"/>
          <w:szCs w:val="22"/>
          <w:lang w:val="el-GR"/>
        </w:rPr>
      </w:pPr>
    </w:p>
    <w:p w14:paraId="222C6BE5" w14:textId="6F3294EE" w:rsidR="006578BA" w:rsidRDefault="006578BA" w:rsidP="006578BA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jc w:val="both"/>
        <w:outlineLvl w:val="0"/>
        <w:rPr>
          <w:rFonts w:ascii="Segoe UI" w:hAnsi="Segoe UI" w:cs="Segoe UI"/>
          <w:b/>
          <w:sz w:val="22"/>
          <w:szCs w:val="22"/>
          <w:lang w:val="el-GR"/>
        </w:rPr>
      </w:pPr>
      <w:r w:rsidRPr="001B7670">
        <w:rPr>
          <w:rFonts w:ascii="Segoe UI" w:hAnsi="Segoe UI" w:cs="Segoe UI"/>
          <w:b/>
          <w:sz w:val="22"/>
          <w:szCs w:val="22"/>
          <w:lang w:val="el-GR"/>
        </w:rPr>
        <w:t xml:space="preserve">Άσκηση </w:t>
      </w:r>
      <w:r>
        <w:rPr>
          <w:rFonts w:ascii="Segoe UI" w:hAnsi="Segoe UI" w:cs="Segoe UI"/>
          <w:b/>
          <w:sz w:val="22"/>
          <w:szCs w:val="22"/>
          <w:lang w:val="el-GR"/>
        </w:rPr>
        <w:t>2.4.</w:t>
      </w:r>
      <w:r w:rsidRPr="001B7670">
        <w:rPr>
          <w:rFonts w:ascii="Segoe UI" w:hAnsi="Segoe UI" w:cs="Segoe UI"/>
          <w:b/>
          <w:sz w:val="22"/>
          <w:szCs w:val="22"/>
          <w:lang w:val="el-GR"/>
        </w:rPr>
        <w:t xml:space="preserve"> – </w:t>
      </w:r>
      <w:proofErr w:type="spellStart"/>
      <w:r>
        <w:rPr>
          <w:rFonts w:ascii="Segoe UI" w:hAnsi="Segoe UI" w:cs="Segoe UI"/>
          <w:b/>
          <w:sz w:val="22"/>
          <w:szCs w:val="22"/>
          <w:lang w:val="el-GR"/>
        </w:rPr>
        <w:t>Απομείωση</w:t>
      </w:r>
      <w:proofErr w:type="spellEnd"/>
      <w:r>
        <w:rPr>
          <w:rFonts w:ascii="Segoe UI" w:hAnsi="Segoe UI" w:cs="Segoe UI"/>
          <w:b/>
          <w:sz w:val="22"/>
          <w:szCs w:val="22"/>
          <w:lang w:val="el-GR"/>
        </w:rPr>
        <w:t xml:space="preserve"> Παγίων</w:t>
      </w:r>
    </w:p>
    <w:p w14:paraId="4688E766" w14:textId="77777777" w:rsidR="006578BA" w:rsidRDefault="006578BA" w:rsidP="006578BA">
      <w:pPr>
        <w:jc w:val="both"/>
        <w:rPr>
          <w:rFonts w:ascii="Segoe UI" w:hAnsi="Segoe UI" w:cs="Segoe UI"/>
          <w:sz w:val="22"/>
          <w:szCs w:val="22"/>
          <w:lang w:val="el-GR"/>
        </w:rPr>
      </w:pPr>
    </w:p>
    <w:p w14:paraId="38878141" w14:textId="77777777" w:rsidR="006578BA" w:rsidRDefault="006578BA" w:rsidP="006578BA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6578BA">
        <w:rPr>
          <w:rFonts w:ascii="Segoe UI" w:hAnsi="Segoe UI" w:cs="Segoe UI"/>
          <w:sz w:val="22"/>
          <w:szCs w:val="22"/>
          <w:lang w:val="el-GR"/>
        </w:rPr>
        <w:t>Η επιχείρηση «ΜΤ ΑΕ» αποκτά την 1/1/20Χ0 μηχάνημα με τιμή αγοράς €</w:t>
      </w:r>
      <w:r>
        <w:rPr>
          <w:rFonts w:ascii="Segoe UI" w:hAnsi="Segoe UI" w:cs="Segoe UI"/>
          <w:sz w:val="22"/>
          <w:szCs w:val="22"/>
          <w:lang w:val="el-GR"/>
        </w:rPr>
        <w:t>20</w:t>
      </w:r>
      <w:r w:rsidRPr="006578BA">
        <w:rPr>
          <w:rFonts w:ascii="Segoe UI" w:hAnsi="Segoe UI" w:cs="Segoe UI"/>
          <w:sz w:val="22"/>
          <w:szCs w:val="22"/>
          <w:lang w:val="el-GR"/>
        </w:rPr>
        <w:t>.000 τοις μετρητοίς. Τα έξοδα εγκατάστασης του μηχανήματος ανήλθαν σε €</w:t>
      </w:r>
      <w:r>
        <w:rPr>
          <w:rFonts w:ascii="Segoe UI" w:hAnsi="Segoe UI" w:cs="Segoe UI"/>
          <w:sz w:val="22"/>
          <w:szCs w:val="22"/>
          <w:lang w:val="el-GR"/>
        </w:rPr>
        <w:t>2</w:t>
      </w:r>
      <w:r w:rsidRPr="006578BA">
        <w:rPr>
          <w:rFonts w:ascii="Segoe UI" w:hAnsi="Segoe UI" w:cs="Segoe UI"/>
          <w:sz w:val="22"/>
          <w:szCs w:val="22"/>
          <w:lang w:val="el-GR"/>
        </w:rPr>
        <w:t>.</w:t>
      </w:r>
      <w:r>
        <w:rPr>
          <w:rFonts w:ascii="Segoe UI" w:hAnsi="Segoe UI" w:cs="Segoe UI"/>
          <w:sz w:val="22"/>
          <w:szCs w:val="22"/>
          <w:lang w:val="el-GR"/>
        </w:rPr>
        <w:t>0</w:t>
      </w:r>
      <w:r w:rsidRPr="006578BA">
        <w:rPr>
          <w:rFonts w:ascii="Segoe UI" w:hAnsi="Segoe UI" w:cs="Segoe UI"/>
          <w:sz w:val="22"/>
          <w:szCs w:val="22"/>
          <w:lang w:val="el-GR"/>
        </w:rPr>
        <w:t xml:space="preserve">00 και καταβλήθηκαν τοις μετρητοίς. Η ωφέλιμη ζωή του μηχανήματος εκτιμήθηκε σε </w:t>
      </w:r>
      <w:r>
        <w:rPr>
          <w:rFonts w:ascii="Segoe UI" w:hAnsi="Segoe UI" w:cs="Segoe UI"/>
          <w:sz w:val="22"/>
          <w:szCs w:val="22"/>
          <w:lang w:val="el-GR"/>
        </w:rPr>
        <w:t>8</w:t>
      </w:r>
      <w:r w:rsidRPr="006578BA">
        <w:rPr>
          <w:rFonts w:ascii="Segoe UI" w:hAnsi="Segoe UI" w:cs="Segoe UI"/>
          <w:sz w:val="22"/>
          <w:szCs w:val="22"/>
          <w:lang w:val="el-GR"/>
        </w:rPr>
        <w:t xml:space="preserve"> χρόνια, </w:t>
      </w:r>
      <w:r>
        <w:rPr>
          <w:rFonts w:ascii="Segoe UI" w:hAnsi="Segoe UI" w:cs="Segoe UI"/>
          <w:sz w:val="22"/>
          <w:szCs w:val="22"/>
          <w:lang w:val="el-GR"/>
        </w:rPr>
        <w:t>με</w:t>
      </w:r>
      <w:r w:rsidRPr="006578BA">
        <w:rPr>
          <w:rFonts w:ascii="Segoe UI" w:hAnsi="Segoe UI" w:cs="Segoe UI"/>
          <w:sz w:val="22"/>
          <w:szCs w:val="22"/>
          <w:lang w:val="el-GR"/>
        </w:rPr>
        <w:t xml:space="preserve"> υπολειμματική του αξία €</w:t>
      </w:r>
      <w:r>
        <w:rPr>
          <w:rFonts w:ascii="Segoe UI" w:hAnsi="Segoe UI" w:cs="Segoe UI"/>
          <w:sz w:val="22"/>
          <w:szCs w:val="22"/>
          <w:lang w:val="el-GR"/>
        </w:rPr>
        <w:t>2.000</w:t>
      </w:r>
      <w:r w:rsidRPr="006578BA">
        <w:rPr>
          <w:rFonts w:ascii="Segoe UI" w:hAnsi="Segoe UI" w:cs="Segoe UI"/>
          <w:sz w:val="22"/>
          <w:szCs w:val="22"/>
          <w:lang w:val="el-GR"/>
        </w:rPr>
        <w:t xml:space="preserve">. </w:t>
      </w:r>
      <w:r>
        <w:rPr>
          <w:rFonts w:ascii="Segoe UI" w:hAnsi="Segoe UI" w:cs="Segoe UI"/>
          <w:sz w:val="22"/>
          <w:szCs w:val="22"/>
          <w:lang w:val="el-GR"/>
        </w:rPr>
        <w:t>Τ</w:t>
      </w:r>
      <w:r w:rsidRPr="006578BA">
        <w:rPr>
          <w:rFonts w:ascii="Segoe UI" w:hAnsi="Segoe UI" w:cs="Segoe UI"/>
          <w:sz w:val="22"/>
          <w:szCs w:val="22"/>
          <w:lang w:val="el-GR"/>
        </w:rPr>
        <w:t xml:space="preserve">ο πάγιο ήταν έτοιμο προς χρήση την 1/1/20Χ0. </w:t>
      </w:r>
    </w:p>
    <w:p w14:paraId="797FD0B9" w14:textId="00222238" w:rsidR="006578BA" w:rsidRPr="006578BA" w:rsidRDefault="006578BA" w:rsidP="006578BA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6578BA">
        <w:rPr>
          <w:rFonts w:ascii="Segoe UI" w:hAnsi="Segoe UI" w:cs="Segoe UI"/>
          <w:sz w:val="22"/>
          <w:szCs w:val="22"/>
          <w:lang w:val="el-GR"/>
        </w:rPr>
        <w:t xml:space="preserve">        </w:t>
      </w:r>
    </w:p>
    <w:p w14:paraId="3777552D" w14:textId="0D5A2FF6" w:rsidR="006578BA" w:rsidRPr="006578BA" w:rsidRDefault="006578BA" w:rsidP="006578BA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6578BA">
        <w:rPr>
          <w:rFonts w:ascii="Segoe UI" w:hAnsi="Segoe UI" w:cs="Segoe UI"/>
          <w:sz w:val="22"/>
          <w:szCs w:val="22"/>
          <w:lang w:val="el-GR"/>
        </w:rPr>
        <w:t>Γιατί την αποτίμηση του μηχανήματος μετά την αρχική του αναγνώριση η επιχείρηση εφαρμόζει το υπόδειγμα του κόστους. Για την διενέργεια των αποσβέσεων του μηχανήματος η επιχείρηση υιοθέτησε την μέθοδο της σταθερής απόσβεσης. Η λογιστική χρήση της «ΜΤ ΑΕ» ξεκινά την 1 Ιανουαρίου και λήγει την 31 Δεκεμβρίου κάθε έτους</w:t>
      </w:r>
      <w:r>
        <w:rPr>
          <w:rFonts w:ascii="Segoe UI" w:hAnsi="Segoe UI" w:cs="Segoe UI"/>
          <w:sz w:val="22"/>
          <w:szCs w:val="22"/>
          <w:lang w:val="el-GR"/>
        </w:rPr>
        <w:t>. Παρακάτω δίνονται κάποιες χρήσιμες πληροφορίες:</w:t>
      </w:r>
    </w:p>
    <w:p w14:paraId="798C389E" w14:textId="77777777" w:rsidR="006578BA" w:rsidRDefault="006578BA" w:rsidP="006578BA">
      <w:pPr>
        <w:jc w:val="both"/>
        <w:rPr>
          <w:rFonts w:ascii="Segoe UI" w:hAnsi="Segoe UI" w:cs="Segoe UI"/>
          <w:sz w:val="22"/>
          <w:szCs w:val="22"/>
          <w:lang w:val="el-GR"/>
        </w:rPr>
      </w:pPr>
    </w:p>
    <w:p w14:paraId="780B5E82" w14:textId="36F03344" w:rsidR="006578BA" w:rsidRPr="006578BA" w:rsidRDefault="006578BA" w:rsidP="006578BA">
      <w:pPr>
        <w:pStyle w:val="a9"/>
        <w:numPr>
          <w:ilvl w:val="0"/>
          <w:numId w:val="22"/>
        </w:numPr>
        <w:jc w:val="both"/>
        <w:rPr>
          <w:rFonts w:ascii="Segoe UI" w:hAnsi="Segoe UI" w:cs="Segoe UI"/>
          <w:sz w:val="22"/>
          <w:szCs w:val="22"/>
          <w:lang w:val="el-GR"/>
        </w:rPr>
      </w:pPr>
      <w:r w:rsidRPr="006578BA">
        <w:rPr>
          <w:rFonts w:ascii="Segoe UI" w:hAnsi="Segoe UI" w:cs="Segoe UI"/>
          <w:sz w:val="22"/>
          <w:szCs w:val="22"/>
          <w:lang w:val="el-GR"/>
        </w:rPr>
        <w:t>Την 31/12/20Χ0 η αξία χρήσης του μηχανήματος εκτιμάται σε €1</w:t>
      </w:r>
      <w:r>
        <w:rPr>
          <w:rFonts w:ascii="Segoe UI" w:hAnsi="Segoe UI" w:cs="Segoe UI"/>
          <w:sz w:val="22"/>
          <w:szCs w:val="22"/>
          <w:lang w:val="el-GR"/>
        </w:rPr>
        <w:t>8</w:t>
      </w:r>
      <w:r w:rsidRPr="006578BA">
        <w:rPr>
          <w:rFonts w:ascii="Segoe UI" w:hAnsi="Segoe UI" w:cs="Segoe UI"/>
          <w:sz w:val="22"/>
          <w:szCs w:val="22"/>
          <w:lang w:val="el-GR"/>
        </w:rPr>
        <w:t>.000, ενώ η αξία ρευστοποίησης του μηχανήματος εκτιμάται σε €1</w:t>
      </w:r>
      <w:r>
        <w:rPr>
          <w:rFonts w:ascii="Segoe UI" w:hAnsi="Segoe UI" w:cs="Segoe UI"/>
          <w:sz w:val="22"/>
          <w:szCs w:val="22"/>
          <w:lang w:val="el-GR"/>
        </w:rPr>
        <w:t>5</w:t>
      </w:r>
      <w:r w:rsidRPr="006578BA">
        <w:rPr>
          <w:rFonts w:ascii="Segoe UI" w:hAnsi="Segoe UI" w:cs="Segoe UI"/>
          <w:sz w:val="22"/>
          <w:szCs w:val="22"/>
          <w:lang w:val="el-GR"/>
        </w:rPr>
        <w:t xml:space="preserve">.000, ενώ τα έξοδα διάθεσης θεωρούνται αμελητέα. </w:t>
      </w:r>
    </w:p>
    <w:p w14:paraId="6735A626" w14:textId="503982D9" w:rsidR="006578BA" w:rsidRPr="006578BA" w:rsidRDefault="006578BA" w:rsidP="006578BA">
      <w:pPr>
        <w:pStyle w:val="a9"/>
        <w:numPr>
          <w:ilvl w:val="0"/>
          <w:numId w:val="23"/>
        </w:numPr>
        <w:jc w:val="both"/>
        <w:rPr>
          <w:rFonts w:ascii="Segoe UI" w:hAnsi="Segoe UI" w:cs="Segoe UI"/>
          <w:sz w:val="22"/>
          <w:szCs w:val="22"/>
          <w:lang w:val="el-GR"/>
        </w:rPr>
      </w:pPr>
      <w:r w:rsidRPr="006578BA">
        <w:rPr>
          <w:rFonts w:ascii="Segoe UI" w:hAnsi="Segoe UI" w:cs="Segoe UI"/>
          <w:sz w:val="22"/>
          <w:szCs w:val="22"/>
          <w:lang w:val="el-GR"/>
        </w:rPr>
        <w:t>Την 31/12/20Χ1 η αξία χρήσης του μηχανήματος εκτιμάται σε € 1</w:t>
      </w:r>
      <w:r>
        <w:rPr>
          <w:rFonts w:ascii="Segoe UI" w:hAnsi="Segoe UI" w:cs="Segoe UI"/>
          <w:sz w:val="22"/>
          <w:szCs w:val="22"/>
          <w:lang w:val="el-GR"/>
        </w:rPr>
        <w:t>1</w:t>
      </w:r>
      <w:r w:rsidRPr="006578BA">
        <w:rPr>
          <w:rFonts w:ascii="Segoe UI" w:hAnsi="Segoe UI" w:cs="Segoe UI"/>
          <w:sz w:val="22"/>
          <w:szCs w:val="22"/>
          <w:lang w:val="el-GR"/>
        </w:rPr>
        <w:t xml:space="preserve">.500, ενώ η αξία ρευστοποίησης του μηχανήματος εκτιμάται σε € </w:t>
      </w:r>
      <w:r>
        <w:rPr>
          <w:rFonts w:ascii="Segoe UI" w:hAnsi="Segoe UI" w:cs="Segoe UI"/>
          <w:sz w:val="22"/>
          <w:szCs w:val="22"/>
          <w:lang w:val="el-GR"/>
        </w:rPr>
        <w:t>10</w:t>
      </w:r>
      <w:r w:rsidRPr="006578BA">
        <w:rPr>
          <w:rFonts w:ascii="Segoe UI" w:hAnsi="Segoe UI" w:cs="Segoe UI"/>
          <w:sz w:val="22"/>
          <w:szCs w:val="22"/>
          <w:lang w:val="el-GR"/>
        </w:rPr>
        <w:t>.000, ενώ τα έξοδα διάθεσης θεωρούνται αμελητέα.</w:t>
      </w:r>
    </w:p>
    <w:p w14:paraId="1033E2A3" w14:textId="06857790" w:rsidR="006578BA" w:rsidRPr="006578BA" w:rsidRDefault="006578BA" w:rsidP="006578BA">
      <w:pPr>
        <w:pStyle w:val="a9"/>
        <w:numPr>
          <w:ilvl w:val="0"/>
          <w:numId w:val="24"/>
        </w:numPr>
        <w:jc w:val="both"/>
        <w:rPr>
          <w:rFonts w:ascii="Segoe UI" w:hAnsi="Segoe UI" w:cs="Segoe UI"/>
          <w:sz w:val="22"/>
          <w:szCs w:val="22"/>
          <w:lang w:val="el-GR"/>
        </w:rPr>
      </w:pPr>
      <w:r w:rsidRPr="006578BA">
        <w:rPr>
          <w:rFonts w:ascii="Segoe UI" w:hAnsi="Segoe UI" w:cs="Segoe UI"/>
          <w:sz w:val="22"/>
          <w:szCs w:val="22"/>
          <w:lang w:val="el-GR"/>
        </w:rPr>
        <w:t>Την 31/12/20Χ2 η αξία χρήσης του μηχανήματος εκτιμάται σε €1</w:t>
      </w:r>
      <w:r>
        <w:rPr>
          <w:rFonts w:ascii="Segoe UI" w:hAnsi="Segoe UI" w:cs="Segoe UI"/>
          <w:sz w:val="22"/>
          <w:szCs w:val="22"/>
          <w:lang w:val="el-GR"/>
        </w:rPr>
        <w:t>2</w:t>
      </w:r>
      <w:r w:rsidRPr="006578BA">
        <w:rPr>
          <w:rFonts w:ascii="Segoe UI" w:hAnsi="Segoe UI" w:cs="Segoe UI"/>
          <w:sz w:val="22"/>
          <w:szCs w:val="22"/>
          <w:lang w:val="el-GR"/>
        </w:rPr>
        <w:t>.000, ενώ η αξία ρευστοποίησης του μηχανήματος εκτιμάται σε €9.600, ενώ τα έξοδα διάθεσης θεωρούνται αμελητέα.</w:t>
      </w:r>
    </w:p>
    <w:p w14:paraId="318A5118" w14:textId="7CA07EA1" w:rsidR="006578BA" w:rsidRPr="006578BA" w:rsidRDefault="006578BA" w:rsidP="006578BA">
      <w:pPr>
        <w:pStyle w:val="a9"/>
        <w:numPr>
          <w:ilvl w:val="0"/>
          <w:numId w:val="25"/>
        </w:numPr>
        <w:jc w:val="both"/>
        <w:rPr>
          <w:rFonts w:ascii="Segoe UI" w:hAnsi="Segoe UI" w:cs="Segoe UI"/>
          <w:sz w:val="22"/>
          <w:szCs w:val="22"/>
          <w:lang w:val="el-GR"/>
        </w:rPr>
      </w:pPr>
      <w:r w:rsidRPr="006578BA">
        <w:rPr>
          <w:rFonts w:ascii="Segoe UI" w:hAnsi="Segoe UI" w:cs="Segoe UI"/>
          <w:sz w:val="22"/>
          <w:szCs w:val="22"/>
          <w:lang w:val="el-GR"/>
        </w:rPr>
        <w:t>Την 1/3/20Χ3 η επιχείρηση πούλησε του μηχανήματος προς €</w:t>
      </w:r>
      <w:r>
        <w:rPr>
          <w:rFonts w:ascii="Segoe UI" w:hAnsi="Segoe UI" w:cs="Segoe UI"/>
          <w:sz w:val="22"/>
          <w:szCs w:val="22"/>
          <w:lang w:val="el-GR"/>
        </w:rPr>
        <w:t>2</w:t>
      </w:r>
      <w:r w:rsidRPr="006578BA">
        <w:rPr>
          <w:rFonts w:ascii="Segoe UI" w:hAnsi="Segoe UI" w:cs="Segoe UI"/>
          <w:sz w:val="22"/>
          <w:szCs w:val="22"/>
          <w:lang w:val="el-GR"/>
        </w:rPr>
        <w:t xml:space="preserve">.500  τοις μετρητοίς.   </w:t>
      </w:r>
    </w:p>
    <w:p w14:paraId="1130FBB2" w14:textId="77777777" w:rsidR="003347BC" w:rsidRDefault="003347BC" w:rsidP="006578BA">
      <w:pPr>
        <w:jc w:val="both"/>
        <w:rPr>
          <w:rFonts w:ascii="Segoe UI" w:hAnsi="Segoe UI" w:cs="Segoe UI"/>
          <w:sz w:val="22"/>
          <w:szCs w:val="22"/>
          <w:lang w:val="el-GR"/>
        </w:rPr>
      </w:pPr>
    </w:p>
    <w:p w14:paraId="34A146C0" w14:textId="7E62606B" w:rsidR="006578BA" w:rsidRDefault="006578BA" w:rsidP="006578BA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3347BC">
        <w:rPr>
          <w:rFonts w:ascii="Segoe UI" w:hAnsi="Segoe UI" w:cs="Segoe UI"/>
          <w:b/>
          <w:bCs/>
          <w:sz w:val="22"/>
          <w:szCs w:val="22"/>
          <w:lang w:val="el-GR"/>
        </w:rPr>
        <w:t>Ζητείται</w:t>
      </w:r>
      <w:r w:rsidR="003347BC">
        <w:rPr>
          <w:rFonts w:ascii="Segoe UI" w:hAnsi="Segoe UI" w:cs="Segoe UI"/>
          <w:sz w:val="22"/>
          <w:szCs w:val="22"/>
          <w:lang w:val="el-GR"/>
        </w:rPr>
        <w:t>:</w:t>
      </w:r>
      <w:r w:rsidRPr="006578BA">
        <w:rPr>
          <w:rFonts w:ascii="Segoe UI" w:hAnsi="Segoe UI" w:cs="Segoe UI"/>
          <w:sz w:val="22"/>
          <w:szCs w:val="22"/>
          <w:lang w:val="el-GR"/>
        </w:rPr>
        <w:t xml:space="preserve"> </w:t>
      </w:r>
      <w:r w:rsidR="003347BC">
        <w:rPr>
          <w:rFonts w:ascii="Segoe UI" w:hAnsi="Segoe UI" w:cs="Segoe UI"/>
          <w:sz w:val="22"/>
          <w:szCs w:val="22"/>
          <w:lang w:val="el-GR"/>
        </w:rPr>
        <w:t>Ν</w:t>
      </w:r>
      <w:r w:rsidRPr="006578BA">
        <w:rPr>
          <w:rFonts w:ascii="Segoe UI" w:hAnsi="Segoe UI" w:cs="Segoe UI"/>
          <w:sz w:val="22"/>
          <w:szCs w:val="22"/>
          <w:lang w:val="el-GR"/>
        </w:rPr>
        <w:t xml:space="preserve">α γίνουν όλες οι λογιστικές εγγραφές που αφορούν τη λογιστική παρακολούθηση του μηχανήματος μέχρι τη διάθεσή του. </w:t>
      </w:r>
      <w:r w:rsidRPr="003347BC">
        <w:rPr>
          <w:rFonts w:ascii="Segoe UI" w:hAnsi="Segoe UI" w:cs="Segoe UI"/>
          <w:sz w:val="22"/>
          <w:szCs w:val="22"/>
          <w:lang w:val="el-GR"/>
        </w:rPr>
        <w:t>Να παραθέσετε  τους σχετικούς υπολογισμούς.</w:t>
      </w:r>
    </w:p>
    <w:p w14:paraId="1F19DB5D" w14:textId="14F86721" w:rsidR="00BD04F4" w:rsidRDefault="00BD04F4" w:rsidP="006578BA">
      <w:pPr>
        <w:jc w:val="both"/>
        <w:rPr>
          <w:rFonts w:ascii="Segoe UI" w:hAnsi="Segoe UI" w:cs="Segoe UI"/>
          <w:sz w:val="22"/>
          <w:szCs w:val="22"/>
          <w:lang w:val="el-GR"/>
        </w:rPr>
      </w:pPr>
    </w:p>
    <w:p w14:paraId="4649D22C" w14:textId="1A355C02" w:rsidR="00BD04F4" w:rsidRDefault="00BD04F4" w:rsidP="00BD04F4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jc w:val="both"/>
        <w:outlineLvl w:val="0"/>
        <w:rPr>
          <w:rFonts w:ascii="Segoe UI" w:hAnsi="Segoe UI" w:cs="Segoe UI"/>
          <w:b/>
          <w:sz w:val="22"/>
          <w:szCs w:val="22"/>
          <w:lang w:val="el-GR"/>
        </w:rPr>
      </w:pPr>
      <w:r w:rsidRPr="001B7670">
        <w:rPr>
          <w:rFonts w:ascii="Segoe UI" w:hAnsi="Segoe UI" w:cs="Segoe UI"/>
          <w:b/>
          <w:sz w:val="22"/>
          <w:szCs w:val="22"/>
          <w:lang w:val="el-GR"/>
        </w:rPr>
        <w:t xml:space="preserve">Άσκηση </w:t>
      </w:r>
      <w:r>
        <w:rPr>
          <w:rFonts w:ascii="Segoe UI" w:hAnsi="Segoe UI" w:cs="Segoe UI"/>
          <w:b/>
          <w:sz w:val="22"/>
          <w:szCs w:val="22"/>
          <w:lang w:val="el-GR"/>
        </w:rPr>
        <w:t>2.</w:t>
      </w:r>
      <w:r w:rsidRPr="000B12AA">
        <w:rPr>
          <w:rFonts w:ascii="Segoe UI" w:hAnsi="Segoe UI" w:cs="Segoe UI"/>
          <w:b/>
          <w:sz w:val="22"/>
          <w:szCs w:val="22"/>
          <w:lang w:val="el-GR"/>
        </w:rPr>
        <w:t>5</w:t>
      </w:r>
      <w:r>
        <w:rPr>
          <w:rFonts w:ascii="Segoe UI" w:hAnsi="Segoe UI" w:cs="Segoe UI"/>
          <w:b/>
          <w:sz w:val="22"/>
          <w:szCs w:val="22"/>
          <w:lang w:val="el-GR"/>
        </w:rPr>
        <w:t>.</w:t>
      </w:r>
      <w:r w:rsidRPr="001B7670">
        <w:rPr>
          <w:rFonts w:ascii="Segoe UI" w:hAnsi="Segoe UI" w:cs="Segoe UI"/>
          <w:b/>
          <w:sz w:val="22"/>
          <w:szCs w:val="22"/>
          <w:lang w:val="el-GR"/>
        </w:rPr>
        <w:t xml:space="preserve"> – </w:t>
      </w:r>
      <w:r w:rsidR="00C85970" w:rsidRPr="00C85970">
        <w:rPr>
          <w:rFonts w:ascii="Segoe UI" w:hAnsi="Segoe UI" w:cs="Segoe UI"/>
          <w:b/>
          <w:sz w:val="22"/>
          <w:szCs w:val="22"/>
          <w:lang w:val="el-GR"/>
        </w:rPr>
        <w:t>Αποτίμηση των ενσώματων παγίων στοιχείων μετ</w:t>
      </w:r>
      <w:r w:rsidR="00E70223">
        <w:rPr>
          <w:rFonts w:ascii="Segoe UI" w:hAnsi="Segoe UI" w:cs="Segoe UI"/>
          <w:b/>
          <w:sz w:val="22"/>
          <w:szCs w:val="22"/>
          <w:lang w:val="el-GR"/>
        </w:rPr>
        <w:t>ά</w:t>
      </w:r>
      <w:r w:rsidR="00C85970" w:rsidRPr="00C85970">
        <w:rPr>
          <w:rFonts w:ascii="Segoe UI" w:hAnsi="Segoe UI" w:cs="Segoe UI"/>
          <w:b/>
          <w:sz w:val="22"/>
          <w:szCs w:val="22"/>
          <w:lang w:val="el-GR"/>
        </w:rPr>
        <w:t xml:space="preserve"> την αρχική τους αναγνώριση</w:t>
      </w:r>
    </w:p>
    <w:p w14:paraId="189925BF" w14:textId="77777777" w:rsidR="00BD04F4" w:rsidRDefault="00BD04F4" w:rsidP="006578BA">
      <w:pPr>
        <w:jc w:val="both"/>
        <w:rPr>
          <w:rFonts w:ascii="Segoe UI" w:hAnsi="Segoe UI" w:cs="Segoe UI"/>
          <w:sz w:val="22"/>
          <w:szCs w:val="22"/>
          <w:lang w:val="el-GR"/>
        </w:rPr>
      </w:pPr>
    </w:p>
    <w:p w14:paraId="6067514F" w14:textId="77777777" w:rsidR="000B12AA" w:rsidRDefault="00BD04F4" w:rsidP="006578BA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BD04F4">
        <w:rPr>
          <w:rFonts w:ascii="Segoe UI" w:hAnsi="Segoe UI" w:cs="Segoe UI"/>
          <w:sz w:val="22"/>
          <w:szCs w:val="22"/>
          <w:lang w:val="el-GR"/>
        </w:rPr>
        <w:t>Η λογιστική οντότητα ΑΒΓ διάθετε την 1/1/20Χ0 μηχάνημα αξίας € 100.000 με συσσωρευμένες αποσβέσεις ύψους € 5</w:t>
      </w:r>
      <w:r w:rsidR="000B12AA" w:rsidRPr="000B12AA">
        <w:rPr>
          <w:rFonts w:ascii="Segoe UI" w:hAnsi="Segoe UI" w:cs="Segoe UI"/>
          <w:sz w:val="22"/>
          <w:szCs w:val="22"/>
          <w:lang w:val="el-GR"/>
        </w:rPr>
        <w:t>5</w:t>
      </w:r>
      <w:r w:rsidRPr="00BD04F4">
        <w:rPr>
          <w:rFonts w:ascii="Segoe UI" w:hAnsi="Segoe UI" w:cs="Segoe UI"/>
          <w:sz w:val="22"/>
          <w:szCs w:val="22"/>
          <w:lang w:val="el-GR"/>
        </w:rPr>
        <w:t xml:space="preserve">.000. Το ύψος των ετησίων αποσβέσεων για τη λογιστική χρήση 20Χ0 είναι ίσο με € </w:t>
      </w:r>
      <w:r w:rsidR="000B12AA" w:rsidRPr="000B12AA">
        <w:rPr>
          <w:rFonts w:ascii="Segoe UI" w:hAnsi="Segoe UI" w:cs="Segoe UI"/>
          <w:sz w:val="22"/>
          <w:szCs w:val="22"/>
          <w:lang w:val="el-GR"/>
        </w:rPr>
        <w:t>5</w:t>
      </w:r>
      <w:r w:rsidRPr="00BD04F4">
        <w:rPr>
          <w:rFonts w:ascii="Segoe UI" w:hAnsi="Segoe UI" w:cs="Segoe UI"/>
          <w:sz w:val="22"/>
          <w:szCs w:val="22"/>
          <w:lang w:val="el-GR"/>
        </w:rPr>
        <w:t xml:space="preserve">.000. η λογιστική οντότητα αποφάσισε να επιμετρήσει όλα τα περιουσιακά στοιχεία που ευρίσκονται στην ίδια κατηγορία με το φωτοτυπικό μηχάνημα στην εύλογη αξία </w:t>
      </w:r>
      <w:r w:rsidRPr="00BD04F4">
        <w:rPr>
          <w:rFonts w:ascii="Segoe UI" w:hAnsi="Segoe UI" w:cs="Segoe UI"/>
          <w:sz w:val="22"/>
          <w:szCs w:val="22"/>
          <w:lang w:val="el-GR"/>
        </w:rPr>
        <w:lastRenderedPageBreak/>
        <w:t xml:space="preserve">τους. Την 31/12/20Χ0, η εύλογη αξία του μηχανήματος ήταν το 60 % της λογιστικής αξίας του. Η ωφέλιμη ζωή του περιουσιακού στοιχείου που του απομένει είναι ίση με 4 έτη. Τα ποσά μετά την προσαρμογή προκύπτουν από την αναλογική προσαρμογή των ποσών πριν από την προσαρμογή και αφού πρώτα αναγνωρισθούν οι ετήσιες αποσβέσεις. </w:t>
      </w:r>
    </w:p>
    <w:p w14:paraId="088056A1" w14:textId="77777777" w:rsidR="000B12AA" w:rsidRDefault="000B12AA" w:rsidP="006578BA">
      <w:pPr>
        <w:jc w:val="both"/>
        <w:rPr>
          <w:rFonts w:ascii="Segoe UI" w:hAnsi="Segoe UI" w:cs="Segoe UI"/>
          <w:sz w:val="22"/>
          <w:szCs w:val="22"/>
          <w:lang w:val="el-GR"/>
        </w:rPr>
      </w:pPr>
    </w:p>
    <w:p w14:paraId="5216E1CD" w14:textId="7277A945" w:rsidR="00BD04F4" w:rsidRDefault="000B12AA" w:rsidP="006578BA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0B12AA">
        <w:rPr>
          <w:rFonts w:ascii="Segoe UI" w:hAnsi="Segoe UI" w:cs="Segoe UI"/>
          <w:sz w:val="22"/>
          <w:szCs w:val="22"/>
          <w:lang w:val="el-GR"/>
        </w:rPr>
        <w:t xml:space="preserve">Στη συνέχεια, η εύλογη αξία των παγίων την 31/12/20X1 είναι 100% υψηλότερη της λογιστικής αξίας πριν από την αναπροσαρμογή. </w:t>
      </w:r>
    </w:p>
    <w:p w14:paraId="73A5B6F2" w14:textId="37685DEC" w:rsidR="00AE7122" w:rsidRDefault="00AE7122" w:rsidP="006578BA">
      <w:pPr>
        <w:jc w:val="both"/>
        <w:rPr>
          <w:rFonts w:ascii="Segoe UI" w:hAnsi="Segoe UI" w:cs="Segoe UI"/>
          <w:sz w:val="22"/>
          <w:szCs w:val="22"/>
          <w:lang w:val="el-GR"/>
        </w:rPr>
      </w:pPr>
    </w:p>
    <w:p w14:paraId="307FC0F5" w14:textId="301A4E72" w:rsidR="00AE7122" w:rsidRDefault="00AE7122" w:rsidP="00AE7122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3347BC">
        <w:rPr>
          <w:rFonts w:ascii="Segoe UI" w:hAnsi="Segoe UI" w:cs="Segoe UI"/>
          <w:b/>
          <w:bCs/>
          <w:sz w:val="22"/>
          <w:szCs w:val="22"/>
          <w:lang w:val="el-GR"/>
        </w:rPr>
        <w:t>Ζητείται</w:t>
      </w:r>
      <w:r>
        <w:rPr>
          <w:rFonts w:ascii="Segoe UI" w:hAnsi="Segoe UI" w:cs="Segoe UI"/>
          <w:sz w:val="22"/>
          <w:szCs w:val="22"/>
          <w:lang w:val="el-GR"/>
        </w:rPr>
        <w:t>:</w:t>
      </w:r>
      <w:r w:rsidRPr="006578BA">
        <w:rPr>
          <w:rFonts w:ascii="Segoe UI" w:hAnsi="Segoe UI" w:cs="Segoe UI"/>
          <w:sz w:val="22"/>
          <w:szCs w:val="22"/>
          <w:lang w:val="el-GR"/>
        </w:rPr>
        <w:t xml:space="preserve"> </w:t>
      </w:r>
      <w:r>
        <w:rPr>
          <w:rFonts w:ascii="Segoe UI" w:hAnsi="Segoe UI" w:cs="Segoe UI"/>
          <w:sz w:val="22"/>
          <w:szCs w:val="22"/>
          <w:lang w:val="el-GR"/>
        </w:rPr>
        <w:t>Ν</w:t>
      </w:r>
      <w:r w:rsidRPr="006578BA">
        <w:rPr>
          <w:rFonts w:ascii="Segoe UI" w:hAnsi="Segoe UI" w:cs="Segoe UI"/>
          <w:sz w:val="22"/>
          <w:szCs w:val="22"/>
          <w:lang w:val="el-GR"/>
        </w:rPr>
        <w:t xml:space="preserve">α γίνουν όλες οι λογιστικές εγγραφές που αφορούν τη λογιστική παρακολούθηση του μηχανήματος. </w:t>
      </w:r>
      <w:r w:rsidRPr="003347BC">
        <w:rPr>
          <w:rFonts w:ascii="Segoe UI" w:hAnsi="Segoe UI" w:cs="Segoe UI"/>
          <w:sz w:val="22"/>
          <w:szCs w:val="22"/>
          <w:lang w:val="el-GR"/>
        </w:rPr>
        <w:t>Να παραθέσετε  τους σχετικούς υπολογισμούς.</w:t>
      </w:r>
    </w:p>
    <w:p w14:paraId="39E7F1E3" w14:textId="0996FE1C" w:rsidR="00AE7122" w:rsidRDefault="00AE7122" w:rsidP="006578BA">
      <w:pPr>
        <w:jc w:val="both"/>
        <w:rPr>
          <w:rFonts w:ascii="Segoe UI" w:hAnsi="Segoe UI" w:cs="Segoe UI"/>
          <w:sz w:val="22"/>
          <w:szCs w:val="22"/>
          <w:lang w:val="el-GR"/>
        </w:rPr>
      </w:pPr>
    </w:p>
    <w:p w14:paraId="7828F0A4" w14:textId="78FAFFEE" w:rsidR="00C00D10" w:rsidRDefault="00C00D10" w:rsidP="00C00D10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jc w:val="both"/>
        <w:outlineLvl w:val="0"/>
        <w:rPr>
          <w:rFonts w:ascii="Segoe UI" w:hAnsi="Segoe UI" w:cs="Segoe UI"/>
          <w:b/>
          <w:sz w:val="22"/>
          <w:szCs w:val="22"/>
          <w:lang w:val="el-GR"/>
        </w:rPr>
      </w:pPr>
      <w:r w:rsidRPr="001B7670">
        <w:rPr>
          <w:rFonts w:ascii="Segoe UI" w:hAnsi="Segoe UI" w:cs="Segoe UI"/>
          <w:b/>
          <w:sz w:val="22"/>
          <w:szCs w:val="22"/>
          <w:lang w:val="el-GR"/>
        </w:rPr>
        <w:t xml:space="preserve">Άσκηση </w:t>
      </w:r>
      <w:r>
        <w:rPr>
          <w:rFonts w:ascii="Segoe UI" w:hAnsi="Segoe UI" w:cs="Segoe UI"/>
          <w:b/>
          <w:sz w:val="22"/>
          <w:szCs w:val="22"/>
          <w:lang w:val="el-GR"/>
        </w:rPr>
        <w:t>2.</w:t>
      </w:r>
      <w:r w:rsidRPr="00F600C1">
        <w:rPr>
          <w:rFonts w:ascii="Segoe UI" w:hAnsi="Segoe UI" w:cs="Segoe UI"/>
          <w:b/>
          <w:sz w:val="22"/>
          <w:szCs w:val="22"/>
          <w:lang w:val="el-GR"/>
        </w:rPr>
        <w:t>6</w:t>
      </w:r>
      <w:r>
        <w:rPr>
          <w:rFonts w:ascii="Segoe UI" w:hAnsi="Segoe UI" w:cs="Segoe UI"/>
          <w:b/>
          <w:sz w:val="22"/>
          <w:szCs w:val="22"/>
          <w:lang w:val="el-GR"/>
        </w:rPr>
        <w:t>.</w:t>
      </w:r>
      <w:r w:rsidRPr="001B7670">
        <w:rPr>
          <w:rFonts w:ascii="Segoe UI" w:hAnsi="Segoe UI" w:cs="Segoe UI"/>
          <w:b/>
          <w:sz w:val="22"/>
          <w:szCs w:val="22"/>
          <w:lang w:val="el-GR"/>
        </w:rPr>
        <w:t xml:space="preserve"> – </w:t>
      </w:r>
      <w:r w:rsidR="00C85970" w:rsidRPr="00C85970">
        <w:rPr>
          <w:rFonts w:ascii="Segoe UI" w:hAnsi="Segoe UI" w:cs="Segoe UI"/>
          <w:b/>
          <w:sz w:val="22"/>
          <w:szCs w:val="22"/>
          <w:lang w:val="el-GR"/>
        </w:rPr>
        <w:t>Αποτίμηση των ενσώματων παγίων στοιχείων μετ</w:t>
      </w:r>
      <w:r w:rsidR="00E70223">
        <w:rPr>
          <w:rFonts w:ascii="Segoe UI" w:hAnsi="Segoe UI" w:cs="Segoe UI"/>
          <w:b/>
          <w:sz w:val="22"/>
          <w:szCs w:val="22"/>
          <w:lang w:val="el-GR"/>
        </w:rPr>
        <w:t>ά</w:t>
      </w:r>
      <w:r w:rsidR="00C85970" w:rsidRPr="00C85970">
        <w:rPr>
          <w:rFonts w:ascii="Segoe UI" w:hAnsi="Segoe UI" w:cs="Segoe UI"/>
          <w:b/>
          <w:sz w:val="22"/>
          <w:szCs w:val="22"/>
          <w:lang w:val="el-GR"/>
        </w:rPr>
        <w:t xml:space="preserve"> την αρχική τους αναγνώριση</w:t>
      </w:r>
    </w:p>
    <w:p w14:paraId="009F3E62" w14:textId="77777777" w:rsidR="00C00D10" w:rsidRDefault="00C00D10" w:rsidP="006578BA">
      <w:pPr>
        <w:jc w:val="both"/>
        <w:rPr>
          <w:rFonts w:ascii="Segoe UI" w:hAnsi="Segoe UI" w:cs="Segoe UI"/>
          <w:sz w:val="22"/>
          <w:szCs w:val="22"/>
          <w:lang w:val="el-GR"/>
        </w:rPr>
      </w:pPr>
    </w:p>
    <w:p w14:paraId="538D97B4" w14:textId="4E335941" w:rsidR="00C00D10" w:rsidRPr="00C00D10" w:rsidRDefault="00C00D10" w:rsidP="00C00D10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C00D10">
        <w:rPr>
          <w:rFonts w:ascii="Segoe UI" w:hAnsi="Segoe UI" w:cs="Segoe UI"/>
          <w:sz w:val="22"/>
          <w:szCs w:val="22"/>
          <w:lang w:val="el-GR"/>
        </w:rPr>
        <w:t>Έστω ότι την 1/1/20</w:t>
      </w:r>
      <w:r w:rsidR="00F600C1">
        <w:rPr>
          <w:rFonts w:ascii="Segoe UI" w:hAnsi="Segoe UI" w:cs="Segoe UI"/>
          <w:sz w:val="22"/>
          <w:szCs w:val="22"/>
        </w:rPr>
        <w:t>X</w:t>
      </w:r>
      <w:r w:rsidR="00F600C1" w:rsidRPr="00F600C1">
        <w:rPr>
          <w:rFonts w:ascii="Segoe UI" w:hAnsi="Segoe UI" w:cs="Segoe UI"/>
          <w:sz w:val="22"/>
          <w:szCs w:val="22"/>
          <w:lang w:val="el-GR"/>
        </w:rPr>
        <w:t>0</w:t>
      </w:r>
      <w:r w:rsidRPr="00C00D10">
        <w:rPr>
          <w:rFonts w:ascii="Segoe UI" w:hAnsi="Segoe UI" w:cs="Segoe UI"/>
          <w:sz w:val="22"/>
          <w:szCs w:val="22"/>
          <w:lang w:val="el-GR"/>
        </w:rPr>
        <w:t xml:space="preserve"> η επιχείρηση αποκτά πάγιο προς 1</w:t>
      </w:r>
      <w:r w:rsidR="00F600C1" w:rsidRPr="00F600C1">
        <w:rPr>
          <w:rFonts w:ascii="Segoe UI" w:hAnsi="Segoe UI" w:cs="Segoe UI"/>
          <w:sz w:val="22"/>
          <w:szCs w:val="22"/>
          <w:lang w:val="el-GR"/>
        </w:rPr>
        <w:t>0</w:t>
      </w:r>
      <w:r w:rsidRPr="00C00D10">
        <w:rPr>
          <w:rFonts w:ascii="Segoe UI" w:hAnsi="Segoe UI" w:cs="Segoe UI"/>
          <w:sz w:val="22"/>
          <w:szCs w:val="22"/>
          <w:lang w:val="el-GR"/>
        </w:rPr>
        <w:t xml:space="preserve">.000 € τοις μετρητοίς η ωφέλιμη ζωή του παγίου εκτιμάται σε 10 έτη ενώ η υπολειμματική αξία θεωρείται ότι είναι αμελητέα. Για την διενέργεια των αποσβέσεων η επιχείρηση υιοθετεί τη μέθοδο της </w:t>
      </w:r>
      <w:proofErr w:type="spellStart"/>
      <w:r w:rsidRPr="00C00D10">
        <w:rPr>
          <w:rFonts w:ascii="Segoe UI" w:hAnsi="Segoe UI" w:cs="Segoe UI"/>
          <w:sz w:val="22"/>
          <w:szCs w:val="22"/>
          <w:lang w:val="el-GR"/>
        </w:rPr>
        <w:t>σταθεράς</w:t>
      </w:r>
      <w:proofErr w:type="spellEnd"/>
      <w:r w:rsidRPr="00C00D10">
        <w:rPr>
          <w:rFonts w:ascii="Segoe UI" w:hAnsi="Segoe UI" w:cs="Segoe UI"/>
          <w:sz w:val="22"/>
          <w:szCs w:val="22"/>
          <w:lang w:val="el-GR"/>
        </w:rPr>
        <w:t xml:space="preserve"> απόσβεσης. Ενώ το πάγιο μετά την αρχική αποτίμηση αποτιμάται βάσει της εναλλακτικής μεθόδου. Δίνονται τα παρακάτω στοιχεία σχετικά με το πάγιο :</w:t>
      </w:r>
    </w:p>
    <w:p w14:paraId="7A01B665" w14:textId="530AC196" w:rsidR="00C00D10" w:rsidRPr="00C00D10" w:rsidRDefault="00C00D10" w:rsidP="00C00D10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C00D10">
        <w:rPr>
          <w:rFonts w:ascii="Segoe UI" w:hAnsi="Segoe UI" w:cs="Segoe UI"/>
          <w:sz w:val="22"/>
          <w:szCs w:val="22"/>
          <w:lang w:val="el-GR"/>
        </w:rPr>
        <w:t>1.</w:t>
      </w:r>
      <w:r w:rsidRPr="00C00D10">
        <w:rPr>
          <w:rFonts w:ascii="Segoe UI" w:hAnsi="Segoe UI" w:cs="Segoe UI"/>
          <w:sz w:val="22"/>
          <w:szCs w:val="22"/>
          <w:lang w:val="el-GR"/>
        </w:rPr>
        <w:tab/>
        <w:t>Την 31/12/20</w:t>
      </w:r>
      <w:r w:rsidR="00F600C1">
        <w:rPr>
          <w:rFonts w:ascii="Segoe UI" w:hAnsi="Segoe UI" w:cs="Segoe UI"/>
          <w:sz w:val="22"/>
          <w:szCs w:val="22"/>
        </w:rPr>
        <w:t>X</w:t>
      </w:r>
      <w:r w:rsidR="00F600C1" w:rsidRPr="00F600C1">
        <w:rPr>
          <w:rFonts w:ascii="Segoe UI" w:hAnsi="Segoe UI" w:cs="Segoe UI"/>
          <w:sz w:val="22"/>
          <w:szCs w:val="22"/>
          <w:lang w:val="el-GR"/>
        </w:rPr>
        <w:t>3</w:t>
      </w:r>
      <w:r w:rsidRPr="00C00D10">
        <w:rPr>
          <w:rFonts w:ascii="Segoe UI" w:hAnsi="Segoe UI" w:cs="Segoe UI"/>
          <w:sz w:val="22"/>
          <w:szCs w:val="22"/>
          <w:lang w:val="el-GR"/>
        </w:rPr>
        <w:t xml:space="preserve"> η δίκαιη αξία του παγίου είναι 9</w:t>
      </w:r>
      <w:r w:rsidR="00F600C1" w:rsidRPr="00F600C1">
        <w:rPr>
          <w:rFonts w:ascii="Segoe UI" w:hAnsi="Segoe UI" w:cs="Segoe UI"/>
          <w:sz w:val="22"/>
          <w:szCs w:val="22"/>
          <w:lang w:val="el-GR"/>
        </w:rPr>
        <w:t>.</w:t>
      </w:r>
      <w:r w:rsidRPr="00C00D10">
        <w:rPr>
          <w:rFonts w:ascii="Segoe UI" w:hAnsi="Segoe UI" w:cs="Segoe UI"/>
          <w:sz w:val="22"/>
          <w:szCs w:val="22"/>
          <w:lang w:val="el-GR"/>
        </w:rPr>
        <w:t>00</w:t>
      </w:r>
      <w:r w:rsidR="00F600C1" w:rsidRPr="00F600C1">
        <w:rPr>
          <w:rFonts w:ascii="Segoe UI" w:hAnsi="Segoe UI" w:cs="Segoe UI"/>
          <w:sz w:val="22"/>
          <w:szCs w:val="22"/>
          <w:lang w:val="el-GR"/>
        </w:rPr>
        <w:t>0</w:t>
      </w:r>
      <w:r w:rsidRPr="00C00D10">
        <w:rPr>
          <w:rFonts w:ascii="Segoe UI" w:hAnsi="Segoe UI" w:cs="Segoe UI"/>
          <w:sz w:val="22"/>
          <w:szCs w:val="22"/>
          <w:lang w:val="el-GR"/>
        </w:rPr>
        <w:t xml:space="preserve"> €.</w:t>
      </w:r>
    </w:p>
    <w:p w14:paraId="2EBF3103" w14:textId="590D38C4" w:rsidR="00C00D10" w:rsidRPr="00C00D10" w:rsidRDefault="00C00D10" w:rsidP="00C00D10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C00D10">
        <w:rPr>
          <w:rFonts w:ascii="Segoe UI" w:hAnsi="Segoe UI" w:cs="Segoe UI"/>
          <w:sz w:val="22"/>
          <w:szCs w:val="22"/>
          <w:lang w:val="el-GR"/>
        </w:rPr>
        <w:t>2.</w:t>
      </w:r>
      <w:r w:rsidRPr="00C00D10">
        <w:rPr>
          <w:rFonts w:ascii="Segoe UI" w:hAnsi="Segoe UI" w:cs="Segoe UI"/>
          <w:sz w:val="22"/>
          <w:szCs w:val="22"/>
          <w:lang w:val="el-GR"/>
        </w:rPr>
        <w:tab/>
        <w:t>Την 31/12/20</w:t>
      </w:r>
      <w:r w:rsidR="00F600C1">
        <w:rPr>
          <w:rFonts w:ascii="Segoe UI" w:hAnsi="Segoe UI" w:cs="Segoe UI"/>
          <w:sz w:val="22"/>
          <w:szCs w:val="22"/>
        </w:rPr>
        <w:t>X</w:t>
      </w:r>
      <w:r w:rsidR="00F600C1" w:rsidRPr="00F600C1">
        <w:rPr>
          <w:rFonts w:ascii="Segoe UI" w:hAnsi="Segoe UI" w:cs="Segoe UI"/>
          <w:sz w:val="22"/>
          <w:szCs w:val="22"/>
          <w:lang w:val="el-GR"/>
        </w:rPr>
        <w:t>5</w:t>
      </w:r>
      <w:r w:rsidRPr="00C00D10">
        <w:rPr>
          <w:rFonts w:ascii="Segoe UI" w:hAnsi="Segoe UI" w:cs="Segoe UI"/>
          <w:sz w:val="22"/>
          <w:szCs w:val="22"/>
          <w:lang w:val="el-GR"/>
        </w:rPr>
        <w:t xml:space="preserve"> η δίκαιη αξία του παγίου είναι 5</w:t>
      </w:r>
      <w:r w:rsidR="00F600C1" w:rsidRPr="00F600C1">
        <w:rPr>
          <w:rFonts w:ascii="Segoe UI" w:hAnsi="Segoe UI" w:cs="Segoe UI"/>
          <w:sz w:val="22"/>
          <w:szCs w:val="22"/>
          <w:lang w:val="el-GR"/>
        </w:rPr>
        <w:t>.</w:t>
      </w:r>
      <w:r w:rsidRPr="00C00D10">
        <w:rPr>
          <w:rFonts w:ascii="Segoe UI" w:hAnsi="Segoe UI" w:cs="Segoe UI"/>
          <w:sz w:val="22"/>
          <w:szCs w:val="22"/>
          <w:lang w:val="el-GR"/>
        </w:rPr>
        <w:t>2</w:t>
      </w:r>
      <w:r w:rsidR="00F600C1" w:rsidRPr="00F600C1">
        <w:rPr>
          <w:rFonts w:ascii="Segoe UI" w:hAnsi="Segoe UI" w:cs="Segoe UI"/>
          <w:sz w:val="22"/>
          <w:szCs w:val="22"/>
          <w:lang w:val="el-GR"/>
        </w:rPr>
        <w:t>0</w:t>
      </w:r>
      <w:r w:rsidRPr="00C00D10">
        <w:rPr>
          <w:rFonts w:ascii="Segoe UI" w:hAnsi="Segoe UI" w:cs="Segoe UI"/>
          <w:sz w:val="22"/>
          <w:szCs w:val="22"/>
          <w:lang w:val="el-GR"/>
        </w:rPr>
        <w:t xml:space="preserve">0 €. </w:t>
      </w:r>
    </w:p>
    <w:p w14:paraId="77C7FE5A" w14:textId="34015FC1" w:rsidR="00C00D10" w:rsidRPr="00C00D10" w:rsidRDefault="00C00D10" w:rsidP="00C00D10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C00D10">
        <w:rPr>
          <w:rFonts w:ascii="Segoe UI" w:hAnsi="Segoe UI" w:cs="Segoe UI"/>
          <w:sz w:val="22"/>
          <w:szCs w:val="22"/>
          <w:lang w:val="el-GR"/>
        </w:rPr>
        <w:t>3.</w:t>
      </w:r>
      <w:r w:rsidRPr="00C00D10">
        <w:rPr>
          <w:rFonts w:ascii="Segoe UI" w:hAnsi="Segoe UI" w:cs="Segoe UI"/>
          <w:sz w:val="22"/>
          <w:szCs w:val="22"/>
          <w:lang w:val="el-GR"/>
        </w:rPr>
        <w:tab/>
        <w:t>Την 31/12/20</w:t>
      </w:r>
      <w:r w:rsidR="00F600C1">
        <w:rPr>
          <w:rFonts w:ascii="Segoe UI" w:hAnsi="Segoe UI" w:cs="Segoe UI"/>
          <w:sz w:val="22"/>
          <w:szCs w:val="22"/>
        </w:rPr>
        <w:t>X</w:t>
      </w:r>
      <w:r w:rsidR="00F600C1" w:rsidRPr="00F600C1">
        <w:rPr>
          <w:rFonts w:ascii="Segoe UI" w:hAnsi="Segoe UI" w:cs="Segoe UI"/>
          <w:sz w:val="22"/>
          <w:szCs w:val="22"/>
          <w:lang w:val="el-GR"/>
        </w:rPr>
        <w:t>6</w:t>
      </w:r>
      <w:r w:rsidRPr="00C00D10">
        <w:rPr>
          <w:rFonts w:ascii="Segoe UI" w:hAnsi="Segoe UI" w:cs="Segoe UI"/>
          <w:sz w:val="22"/>
          <w:szCs w:val="22"/>
          <w:lang w:val="el-GR"/>
        </w:rPr>
        <w:t xml:space="preserve"> η δίκαιη αξία του παγίου είναι 2</w:t>
      </w:r>
      <w:r w:rsidR="00F600C1" w:rsidRPr="00F600C1">
        <w:rPr>
          <w:rFonts w:ascii="Segoe UI" w:hAnsi="Segoe UI" w:cs="Segoe UI"/>
          <w:sz w:val="22"/>
          <w:szCs w:val="22"/>
          <w:lang w:val="el-GR"/>
        </w:rPr>
        <w:t>.</w:t>
      </w:r>
      <w:r w:rsidRPr="00C00D10">
        <w:rPr>
          <w:rFonts w:ascii="Segoe UI" w:hAnsi="Segoe UI" w:cs="Segoe UI"/>
          <w:sz w:val="22"/>
          <w:szCs w:val="22"/>
          <w:lang w:val="el-GR"/>
        </w:rPr>
        <w:t>0</w:t>
      </w:r>
      <w:r w:rsidR="00F600C1" w:rsidRPr="00F600C1">
        <w:rPr>
          <w:rFonts w:ascii="Segoe UI" w:hAnsi="Segoe UI" w:cs="Segoe UI"/>
          <w:sz w:val="22"/>
          <w:szCs w:val="22"/>
          <w:lang w:val="el-GR"/>
        </w:rPr>
        <w:t>0</w:t>
      </w:r>
      <w:r w:rsidRPr="00C00D10">
        <w:rPr>
          <w:rFonts w:ascii="Segoe UI" w:hAnsi="Segoe UI" w:cs="Segoe UI"/>
          <w:sz w:val="22"/>
          <w:szCs w:val="22"/>
          <w:lang w:val="el-GR"/>
        </w:rPr>
        <w:t>0 €.</w:t>
      </w:r>
    </w:p>
    <w:p w14:paraId="4E75C0B9" w14:textId="2BDD1DB4" w:rsidR="00C00D10" w:rsidRPr="00C00D10" w:rsidRDefault="00C00D10" w:rsidP="00C00D10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C00D10">
        <w:rPr>
          <w:rFonts w:ascii="Segoe UI" w:hAnsi="Segoe UI" w:cs="Segoe UI"/>
          <w:sz w:val="22"/>
          <w:szCs w:val="22"/>
          <w:lang w:val="el-GR"/>
        </w:rPr>
        <w:t>4.</w:t>
      </w:r>
      <w:r w:rsidRPr="00C00D10">
        <w:rPr>
          <w:rFonts w:ascii="Segoe UI" w:hAnsi="Segoe UI" w:cs="Segoe UI"/>
          <w:sz w:val="22"/>
          <w:szCs w:val="22"/>
          <w:lang w:val="el-GR"/>
        </w:rPr>
        <w:tab/>
        <w:t>Την 31/12/</w:t>
      </w:r>
      <w:r w:rsidR="00F600C1" w:rsidRPr="00C00D10">
        <w:rPr>
          <w:rFonts w:ascii="Segoe UI" w:hAnsi="Segoe UI" w:cs="Segoe UI"/>
          <w:sz w:val="22"/>
          <w:szCs w:val="22"/>
          <w:lang w:val="el-GR"/>
        </w:rPr>
        <w:t>20</w:t>
      </w:r>
      <w:r w:rsidR="00F600C1">
        <w:rPr>
          <w:rFonts w:ascii="Segoe UI" w:hAnsi="Segoe UI" w:cs="Segoe UI"/>
          <w:sz w:val="22"/>
          <w:szCs w:val="22"/>
        </w:rPr>
        <w:t>X</w:t>
      </w:r>
      <w:r w:rsidR="00F600C1" w:rsidRPr="00F600C1">
        <w:rPr>
          <w:rFonts w:ascii="Segoe UI" w:hAnsi="Segoe UI" w:cs="Segoe UI"/>
          <w:sz w:val="22"/>
          <w:szCs w:val="22"/>
          <w:lang w:val="el-GR"/>
        </w:rPr>
        <w:t>7</w:t>
      </w:r>
      <w:r w:rsidRPr="00C00D10">
        <w:rPr>
          <w:rFonts w:ascii="Segoe UI" w:hAnsi="Segoe UI" w:cs="Segoe UI"/>
          <w:sz w:val="22"/>
          <w:szCs w:val="22"/>
          <w:lang w:val="el-GR"/>
        </w:rPr>
        <w:t xml:space="preserve"> η δίκαιη αξία του παγίου είναι 1</w:t>
      </w:r>
      <w:r w:rsidR="00F600C1" w:rsidRPr="00F600C1">
        <w:rPr>
          <w:rFonts w:ascii="Segoe UI" w:hAnsi="Segoe UI" w:cs="Segoe UI"/>
          <w:sz w:val="22"/>
          <w:szCs w:val="22"/>
          <w:lang w:val="el-GR"/>
        </w:rPr>
        <w:t>.</w:t>
      </w:r>
      <w:r w:rsidRPr="00C00D10">
        <w:rPr>
          <w:rFonts w:ascii="Segoe UI" w:hAnsi="Segoe UI" w:cs="Segoe UI"/>
          <w:sz w:val="22"/>
          <w:szCs w:val="22"/>
          <w:lang w:val="el-GR"/>
        </w:rPr>
        <w:t>85</w:t>
      </w:r>
      <w:r w:rsidR="00F600C1" w:rsidRPr="00F600C1">
        <w:rPr>
          <w:rFonts w:ascii="Segoe UI" w:hAnsi="Segoe UI" w:cs="Segoe UI"/>
          <w:sz w:val="22"/>
          <w:szCs w:val="22"/>
          <w:lang w:val="el-GR"/>
        </w:rPr>
        <w:t>0</w:t>
      </w:r>
      <w:r w:rsidRPr="00C00D10">
        <w:rPr>
          <w:rFonts w:ascii="Segoe UI" w:hAnsi="Segoe UI" w:cs="Segoe UI"/>
          <w:sz w:val="22"/>
          <w:szCs w:val="22"/>
          <w:lang w:val="el-GR"/>
        </w:rPr>
        <w:t>€.</w:t>
      </w:r>
    </w:p>
    <w:p w14:paraId="166F6721" w14:textId="18D26F96" w:rsidR="00C00D10" w:rsidRPr="00C00D10" w:rsidRDefault="00C00D10" w:rsidP="00C00D10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C00D10">
        <w:rPr>
          <w:rFonts w:ascii="Segoe UI" w:hAnsi="Segoe UI" w:cs="Segoe UI"/>
          <w:sz w:val="22"/>
          <w:szCs w:val="22"/>
          <w:lang w:val="el-GR"/>
        </w:rPr>
        <w:t>5.</w:t>
      </w:r>
      <w:r w:rsidRPr="00C00D10">
        <w:rPr>
          <w:rFonts w:ascii="Segoe UI" w:hAnsi="Segoe UI" w:cs="Segoe UI"/>
          <w:sz w:val="22"/>
          <w:szCs w:val="22"/>
          <w:lang w:val="el-GR"/>
        </w:rPr>
        <w:tab/>
        <w:t>Την 31/12/</w:t>
      </w:r>
      <w:r w:rsidR="00F600C1" w:rsidRPr="00F600C1">
        <w:rPr>
          <w:rFonts w:ascii="Segoe UI" w:hAnsi="Segoe UI" w:cs="Segoe UI"/>
          <w:sz w:val="22"/>
          <w:szCs w:val="22"/>
          <w:lang w:val="el-GR"/>
        </w:rPr>
        <w:t>20</w:t>
      </w:r>
      <w:r w:rsidR="00F600C1">
        <w:rPr>
          <w:rFonts w:ascii="Segoe UI" w:hAnsi="Segoe UI" w:cs="Segoe UI"/>
          <w:sz w:val="22"/>
          <w:szCs w:val="22"/>
        </w:rPr>
        <w:t>X</w:t>
      </w:r>
      <w:r w:rsidR="00F600C1" w:rsidRPr="00F600C1">
        <w:rPr>
          <w:rFonts w:ascii="Segoe UI" w:hAnsi="Segoe UI" w:cs="Segoe UI"/>
          <w:sz w:val="22"/>
          <w:szCs w:val="22"/>
          <w:lang w:val="el-GR"/>
        </w:rPr>
        <w:t>8</w:t>
      </w:r>
      <w:r w:rsidRPr="00C00D10">
        <w:rPr>
          <w:rFonts w:ascii="Segoe UI" w:hAnsi="Segoe UI" w:cs="Segoe UI"/>
          <w:sz w:val="22"/>
          <w:szCs w:val="22"/>
          <w:lang w:val="el-GR"/>
        </w:rPr>
        <w:t xml:space="preserve">  η δίκαιη αξία του παγίου είναι 2</w:t>
      </w:r>
      <w:r w:rsidR="00F600C1" w:rsidRPr="00C85970">
        <w:rPr>
          <w:rFonts w:ascii="Segoe UI" w:hAnsi="Segoe UI" w:cs="Segoe UI"/>
          <w:sz w:val="22"/>
          <w:szCs w:val="22"/>
          <w:lang w:val="el-GR"/>
        </w:rPr>
        <w:t>.</w:t>
      </w:r>
      <w:r w:rsidRPr="00C00D10">
        <w:rPr>
          <w:rFonts w:ascii="Segoe UI" w:hAnsi="Segoe UI" w:cs="Segoe UI"/>
          <w:sz w:val="22"/>
          <w:szCs w:val="22"/>
          <w:lang w:val="el-GR"/>
        </w:rPr>
        <w:t>80</w:t>
      </w:r>
      <w:r w:rsidR="00F600C1" w:rsidRPr="00C85970">
        <w:rPr>
          <w:rFonts w:ascii="Segoe UI" w:hAnsi="Segoe UI" w:cs="Segoe UI"/>
          <w:sz w:val="22"/>
          <w:szCs w:val="22"/>
          <w:lang w:val="el-GR"/>
        </w:rPr>
        <w:t>0</w:t>
      </w:r>
      <w:r w:rsidRPr="00C00D10">
        <w:rPr>
          <w:rFonts w:ascii="Segoe UI" w:hAnsi="Segoe UI" w:cs="Segoe UI"/>
          <w:sz w:val="22"/>
          <w:szCs w:val="22"/>
          <w:lang w:val="el-GR"/>
        </w:rPr>
        <w:t xml:space="preserve"> €</w:t>
      </w:r>
    </w:p>
    <w:p w14:paraId="39C60BE9" w14:textId="77777777" w:rsidR="00F600C1" w:rsidRDefault="00F600C1" w:rsidP="00C00D10">
      <w:pPr>
        <w:jc w:val="both"/>
        <w:rPr>
          <w:rFonts w:ascii="Segoe UI" w:hAnsi="Segoe UI" w:cs="Segoe UI"/>
          <w:sz w:val="22"/>
          <w:szCs w:val="22"/>
          <w:lang w:val="el-GR"/>
        </w:rPr>
      </w:pPr>
    </w:p>
    <w:p w14:paraId="779E00D6" w14:textId="40118771" w:rsidR="00C00D10" w:rsidRPr="003347BC" w:rsidRDefault="00C00D10" w:rsidP="00C00D10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F600C1">
        <w:rPr>
          <w:rFonts w:ascii="Segoe UI" w:hAnsi="Segoe UI" w:cs="Segoe UI"/>
          <w:b/>
          <w:bCs/>
          <w:sz w:val="22"/>
          <w:szCs w:val="22"/>
          <w:lang w:val="el-GR"/>
        </w:rPr>
        <w:t>Ζητείται</w:t>
      </w:r>
      <w:r w:rsidR="00F600C1" w:rsidRPr="00F600C1">
        <w:rPr>
          <w:rFonts w:ascii="Segoe UI" w:hAnsi="Segoe UI" w:cs="Segoe UI"/>
          <w:sz w:val="22"/>
          <w:szCs w:val="22"/>
          <w:lang w:val="el-GR"/>
        </w:rPr>
        <w:t>:</w:t>
      </w:r>
      <w:r w:rsidRPr="00C00D10">
        <w:rPr>
          <w:rFonts w:ascii="Segoe UI" w:hAnsi="Segoe UI" w:cs="Segoe UI"/>
          <w:sz w:val="22"/>
          <w:szCs w:val="22"/>
          <w:lang w:val="el-GR"/>
        </w:rPr>
        <w:t xml:space="preserve"> να γίνουν όλες οι εγγραφές που αντιστοιχούν στα παραπάνω λογιστικά γεγονότα.</w:t>
      </w:r>
    </w:p>
    <w:sectPr w:rsidR="00C00D10" w:rsidRPr="003347BC" w:rsidSect="00791CEC">
      <w:footerReference w:type="default" r:id="rId9"/>
      <w:pgSz w:w="12240" w:h="15840"/>
      <w:pgMar w:top="1440" w:right="1440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480EC" w14:textId="77777777" w:rsidR="00B56D9A" w:rsidRDefault="00B56D9A" w:rsidP="00FD461B">
      <w:r>
        <w:separator/>
      </w:r>
    </w:p>
  </w:endnote>
  <w:endnote w:type="continuationSeparator" w:id="0">
    <w:p w14:paraId="51BA4CD5" w14:textId="77777777" w:rsidR="00B56D9A" w:rsidRDefault="00B56D9A" w:rsidP="00FD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385788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7DB8A" w14:textId="2A8A3B25" w:rsidR="00FD461B" w:rsidRDefault="00FD461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7B24">
          <w:rPr>
            <w:noProof/>
          </w:rPr>
          <w:t>- 4 -</w:t>
        </w:r>
        <w:r>
          <w:rPr>
            <w:noProof/>
          </w:rPr>
          <w:fldChar w:fldCharType="end"/>
        </w:r>
      </w:p>
    </w:sdtContent>
  </w:sdt>
  <w:p w14:paraId="42FCDD14" w14:textId="77777777" w:rsidR="00FD461B" w:rsidRDefault="00FD461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C0143" w14:textId="77777777" w:rsidR="00B56D9A" w:rsidRDefault="00B56D9A" w:rsidP="00FD461B">
      <w:r>
        <w:separator/>
      </w:r>
    </w:p>
  </w:footnote>
  <w:footnote w:type="continuationSeparator" w:id="0">
    <w:p w14:paraId="717392CB" w14:textId="77777777" w:rsidR="00B56D9A" w:rsidRDefault="00B56D9A" w:rsidP="00FD4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16ACE"/>
    <w:multiLevelType w:val="hybridMultilevel"/>
    <w:tmpl w:val="959879F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359D2"/>
    <w:multiLevelType w:val="hybridMultilevel"/>
    <w:tmpl w:val="34DC3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F1BBC"/>
    <w:multiLevelType w:val="hybridMultilevel"/>
    <w:tmpl w:val="7460E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C0D79"/>
    <w:multiLevelType w:val="hybridMultilevel"/>
    <w:tmpl w:val="7D3267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47E64"/>
    <w:multiLevelType w:val="hybridMultilevel"/>
    <w:tmpl w:val="26807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256C0"/>
    <w:multiLevelType w:val="hybridMultilevel"/>
    <w:tmpl w:val="000652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92A1E"/>
    <w:multiLevelType w:val="hybridMultilevel"/>
    <w:tmpl w:val="1466E72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A0258F5"/>
    <w:multiLevelType w:val="hybridMultilevel"/>
    <w:tmpl w:val="D97CFE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E5F5D"/>
    <w:multiLevelType w:val="hybridMultilevel"/>
    <w:tmpl w:val="754435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523F6"/>
    <w:multiLevelType w:val="hybridMultilevel"/>
    <w:tmpl w:val="75440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90A18"/>
    <w:multiLevelType w:val="hybridMultilevel"/>
    <w:tmpl w:val="BEF2DA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36471"/>
    <w:multiLevelType w:val="hybridMultilevel"/>
    <w:tmpl w:val="180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E1A9D"/>
    <w:multiLevelType w:val="hybridMultilevel"/>
    <w:tmpl w:val="5560C7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33EAD"/>
    <w:multiLevelType w:val="hybridMultilevel"/>
    <w:tmpl w:val="6CB2826C"/>
    <w:lvl w:ilvl="0" w:tplc="0408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3215FA"/>
    <w:multiLevelType w:val="hybridMultilevel"/>
    <w:tmpl w:val="75440D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E381C"/>
    <w:multiLevelType w:val="hybridMultilevel"/>
    <w:tmpl w:val="88E43828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C362DD"/>
    <w:multiLevelType w:val="hybridMultilevel"/>
    <w:tmpl w:val="2C4CB1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E73FF"/>
    <w:multiLevelType w:val="hybridMultilevel"/>
    <w:tmpl w:val="C0B8EA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F496B"/>
    <w:multiLevelType w:val="hybridMultilevel"/>
    <w:tmpl w:val="BBEA96A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BCE6125"/>
    <w:multiLevelType w:val="hybridMultilevel"/>
    <w:tmpl w:val="959879F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AD0D83"/>
    <w:multiLevelType w:val="hybridMultilevel"/>
    <w:tmpl w:val="10C6EA0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F33558"/>
    <w:multiLevelType w:val="hybridMultilevel"/>
    <w:tmpl w:val="609CDE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D58A0"/>
    <w:multiLevelType w:val="hybridMultilevel"/>
    <w:tmpl w:val="7D326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63582"/>
    <w:multiLevelType w:val="hybridMultilevel"/>
    <w:tmpl w:val="D410EE0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7E357A85"/>
    <w:multiLevelType w:val="hybridMultilevel"/>
    <w:tmpl w:val="7D3267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4"/>
  </w:num>
  <w:num w:numId="7">
    <w:abstractNumId w:val="4"/>
  </w:num>
  <w:num w:numId="8">
    <w:abstractNumId w:val="3"/>
  </w:num>
  <w:num w:numId="9">
    <w:abstractNumId w:val="13"/>
  </w:num>
  <w:num w:numId="10">
    <w:abstractNumId w:val="21"/>
  </w:num>
  <w:num w:numId="11">
    <w:abstractNumId w:val="2"/>
  </w:num>
  <w:num w:numId="12">
    <w:abstractNumId w:val="7"/>
  </w:num>
  <w:num w:numId="13">
    <w:abstractNumId w:val="20"/>
  </w:num>
  <w:num w:numId="14">
    <w:abstractNumId w:val="9"/>
  </w:num>
  <w:num w:numId="15">
    <w:abstractNumId w:val="18"/>
  </w:num>
  <w:num w:numId="16">
    <w:abstractNumId w:val="6"/>
  </w:num>
  <w:num w:numId="17">
    <w:abstractNumId w:val="14"/>
  </w:num>
  <w:num w:numId="18">
    <w:abstractNumId w:val="15"/>
  </w:num>
  <w:num w:numId="19">
    <w:abstractNumId w:val="8"/>
  </w:num>
  <w:num w:numId="20">
    <w:abstractNumId w:val="11"/>
  </w:num>
  <w:num w:numId="21">
    <w:abstractNumId w:val="23"/>
  </w:num>
  <w:num w:numId="22">
    <w:abstractNumId w:val="16"/>
  </w:num>
  <w:num w:numId="23">
    <w:abstractNumId w:val="1"/>
  </w:num>
  <w:num w:numId="24">
    <w:abstractNumId w:val="17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5A"/>
    <w:rsid w:val="0001795E"/>
    <w:rsid w:val="00020951"/>
    <w:rsid w:val="00024448"/>
    <w:rsid w:val="00032F20"/>
    <w:rsid w:val="000415FE"/>
    <w:rsid w:val="00047EA7"/>
    <w:rsid w:val="000560B0"/>
    <w:rsid w:val="000629FE"/>
    <w:rsid w:val="00075870"/>
    <w:rsid w:val="00075ADE"/>
    <w:rsid w:val="00081850"/>
    <w:rsid w:val="000941A6"/>
    <w:rsid w:val="000A5BAB"/>
    <w:rsid w:val="000B05C3"/>
    <w:rsid w:val="000B12AA"/>
    <w:rsid w:val="000B2A96"/>
    <w:rsid w:val="000B6A56"/>
    <w:rsid w:val="000D1F5C"/>
    <w:rsid w:val="000F2C6C"/>
    <w:rsid w:val="000F3792"/>
    <w:rsid w:val="000F5F9B"/>
    <w:rsid w:val="0010057B"/>
    <w:rsid w:val="00105B76"/>
    <w:rsid w:val="00107D87"/>
    <w:rsid w:val="00112AFD"/>
    <w:rsid w:val="0012744B"/>
    <w:rsid w:val="00135BFF"/>
    <w:rsid w:val="00154F15"/>
    <w:rsid w:val="00156537"/>
    <w:rsid w:val="00162E03"/>
    <w:rsid w:val="001648C1"/>
    <w:rsid w:val="00170800"/>
    <w:rsid w:val="00177C62"/>
    <w:rsid w:val="00177E22"/>
    <w:rsid w:val="0018169D"/>
    <w:rsid w:val="001942DE"/>
    <w:rsid w:val="00194978"/>
    <w:rsid w:val="00196FA1"/>
    <w:rsid w:val="001A6BB0"/>
    <w:rsid w:val="001E00BB"/>
    <w:rsid w:val="001F11C8"/>
    <w:rsid w:val="00200393"/>
    <w:rsid w:val="002041DD"/>
    <w:rsid w:val="0021056B"/>
    <w:rsid w:val="00217162"/>
    <w:rsid w:val="002204F2"/>
    <w:rsid w:val="00232C24"/>
    <w:rsid w:val="002343F9"/>
    <w:rsid w:val="00234801"/>
    <w:rsid w:val="00243D75"/>
    <w:rsid w:val="00260F5B"/>
    <w:rsid w:val="0026690C"/>
    <w:rsid w:val="00271250"/>
    <w:rsid w:val="00274738"/>
    <w:rsid w:val="00281119"/>
    <w:rsid w:val="002B3D63"/>
    <w:rsid w:val="002B63A3"/>
    <w:rsid w:val="002C2FAE"/>
    <w:rsid w:val="002C774A"/>
    <w:rsid w:val="002D0673"/>
    <w:rsid w:val="002D2BC9"/>
    <w:rsid w:val="002D3BAF"/>
    <w:rsid w:val="002D60FB"/>
    <w:rsid w:val="002E461E"/>
    <w:rsid w:val="002E7F57"/>
    <w:rsid w:val="002F03FA"/>
    <w:rsid w:val="002F41AE"/>
    <w:rsid w:val="00304AD3"/>
    <w:rsid w:val="0031129A"/>
    <w:rsid w:val="003347BC"/>
    <w:rsid w:val="003418CE"/>
    <w:rsid w:val="00344018"/>
    <w:rsid w:val="00362054"/>
    <w:rsid w:val="00385DA3"/>
    <w:rsid w:val="003B1F47"/>
    <w:rsid w:val="003B5010"/>
    <w:rsid w:val="003C1CA9"/>
    <w:rsid w:val="003C2369"/>
    <w:rsid w:val="003C792D"/>
    <w:rsid w:val="003D5205"/>
    <w:rsid w:val="003E152B"/>
    <w:rsid w:val="003E1C85"/>
    <w:rsid w:val="003E5627"/>
    <w:rsid w:val="003E73DB"/>
    <w:rsid w:val="0040011F"/>
    <w:rsid w:val="00400F26"/>
    <w:rsid w:val="004023DB"/>
    <w:rsid w:val="00402A0C"/>
    <w:rsid w:val="00413D97"/>
    <w:rsid w:val="00425A6D"/>
    <w:rsid w:val="00431725"/>
    <w:rsid w:val="004A0607"/>
    <w:rsid w:val="004D04EA"/>
    <w:rsid w:val="004D0B70"/>
    <w:rsid w:val="004D295F"/>
    <w:rsid w:val="004D7E01"/>
    <w:rsid w:val="004E1EDA"/>
    <w:rsid w:val="004E303A"/>
    <w:rsid w:val="004E5CAC"/>
    <w:rsid w:val="004F4BE7"/>
    <w:rsid w:val="00504A90"/>
    <w:rsid w:val="0051299D"/>
    <w:rsid w:val="00543DC0"/>
    <w:rsid w:val="00547671"/>
    <w:rsid w:val="0055276E"/>
    <w:rsid w:val="005576EA"/>
    <w:rsid w:val="00574B11"/>
    <w:rsid w:val="00597199"/>
    <w:rsid w:val="005A4E06"/>
    <w:rsid w:val="005A78AB"/>
    <w:rsid w:val="005A79C3"/>
    <w:rsid w:val="005B6083"/>
    <w:rsid w:val="005D7A61"/>
    <w:rsid w:val="005E0B27"/>
    <w:rsid w:val="005E2011"/>
    <w:rsid w:val="005E7155"/>
    <w:rsid w:val="005E75CC"/>
    <w:rsid w:val="005F71BE"/>
    <w:rsid w:val="005F7388"/>
    <w:rsid w:val="006012B1"/>
    <w:rsid w:val="0060361A"/>
    <w:rsid w:val="006118D3"/>
    <w:rsid w:val="00613F1C"/>
    <w:rsid w:val="006164BC"/>
    <w:rsid w:val="00620CE4"/>
    <w:rsid w:val="00631A62"/>
    <w:rsid w:val="0064019B"/>
    <w:rsid w:val="00655ADC"/>
    <w:rsid w:val="006578BA"/>
    <w:rsid w:val="006653BB"/>
    <w:rsid w:val="006723AF"/>
    <w:rsid w:val="00674FFF"/>
    <w:rsid w:val="00682DEC"/>
    <w:rsid w:val="00690AEA"/>
    <w:rsid w:val="00691487"/>
    <w:rsid w:val="00696093"/>
    <w:rsid w:val="006A0432"/>
    <w:rsid w:val="006A66C3"/>
    <w:rsid w:val="006A676B"/>
    <w:rsid w:val="006A7B24"/>
    <w:rsid w:val="006B0BD4"/>
    <w:rsid w:val="006C338A"/>
    <w:rsid w:val="006C6B4B"/>
    <w:rsid w:val="0070126B"/>
    <w:rsid w:val="007079F7"/>
    <w:rsid w:val="00717333"/>
    <w:rsid w:val="007210D9"/>
    <w:rsid w:val="00725D46"/>
    <w:rsid w:val="00736905"/>
    <w:rsid w:val="0074723D"/>
    <w:rsid w:val="00754ED0"/>
    <w:rsid w:val="007670E5"/>
    <w:rsid w:val="007756F6"/>
    <w:rsid w:val="007820C0"/>
    <w:rsid w:val="00791CEC"/>
    <w:rsid w:val="00797609"/>
    <w:rsid w:val="007B216B"/>
    <w:rsid w:val="007B4A06"/>
    <w:rsid w:val="00801401"/>
    <w:rsid w:val="008050E3"/>
    <w:rsid w:val="00805A03"/>
    <w:rsid w:val="008247B6"/>
    <w:rsid w:val="0084054E"/>
    <w:rsid w:val="008708F8"/>
    <w:rsid w:val="00876FCA"/>
    <w:rsid w:val="008A400D"/>
    <w:rsid w:val="008A7C86"/>
    <w:rsid w:val="008F0020"/>
    <w:rsid w:val="00903F79"/>
    <w:rsid w:val="00911A3F"/>
    <w:rsid w:val="00925C58"/>
    <w:rsid w:val="0093104F"/>
    <w:rsid w:val="00934F8B"/>
    <w:rsid w:val="00935A9C"/>
    <w:rsid w:val="009367BA"/>
    <w:rsid w:val="0095304C"/>
    <w:rsid w:val="00953A8C"/>
    <w:rsid w:val="00963FF5"/>
    <w:rsid w:val="00966AE9"/>
    <w:rsid w:val="00982237"/>
    <w:rsid w:val="0098363B"/>
    <w:rsid w:val="0099477C"/>
    <w:rsid w:val="0099545C"/>
    <w:rsid w:val="00997CB1"/>
    <w:rsid w:val="009A1526"/>
    <w:rsid w:val="009A1952"/>
    <w:rsid w:val="009D35BC"/>
    <w:rsid w:val="009D3657"/>
    <w:rsid w:val="009D7CA7"/>
    <w:rsid w:val="009E2892"/>
    <w:rsid w:val="00A0425F"/>
    <w:rsid w:val="00A16643"/>
    <w:rsid w:val="00A25514"/>
    <w:rsid w:val="00A30935"/>
    <w:rsid w:val="00A433D0"/>
    <w:rsid w:val="00A669EB"/>
    <w:rsid w:val="00A77678"/>
    <w:rsid w:val="00A87E14"/>
    <w:rsid w:val="00A97E14"/>
    <w:rsid w:val="00AA0331"/>
    <w:rsid w:val="00AA050C"/>
    <w:rsid w:val="00AD0912"/>
    <w:rsid w:val="00AD10D8"/>
    <w:rsid w:val="00AE2354"/>
    <w:rsid w:val="00AE7122"/>
    <w:rsid w:val="00AE75DA"/>
    <w:rsid w:val="00AF2767"/>
    <w:rsid w:val="00AF737B"/>
    <w:rsid w:val="00B1496E"/>
    <w:rsid w:val="00B16BB3"/>
    <w:rsid w:val="00B2562D"/>
    <w:rsid w:val="00B34BB5"/>
    <w:rsid w:val="00B35591"/>
    <w:rsid w:val="00B364A3"/>
    <w:rsid w:val="00B474A6"/>
    <w:rsid w:val="00B56D9A"/>
    <w:rsid w:val="00B60717"/>
    <w:rsid w:val="00B650F3"/>
    <w:rsid w:val="00B8396A"/>
    <w:rsid w:val="00B879EA"/>
    <w:rsid w:val="00B97775"/>
    <w:rsid w:val="00BA0B47"/>
    <w:rsid w:val="00BA38E6"/>
    <w:rsid w:val="00BB3031"/>
    <w:rsid w:val="00BB6567"/>
    <w:rsid w:val="00BC2C98"/>
    <w:rsid w:val="00BD04F4"/>
    <w:rsid w:val="00BD5A0A"/>
    <w:rsid w:val="00BE144E"/>
    <w:rsid w:val="00BE1D17"/>
    <w:rsid w:val="00C00D10"/>
    <w:rsid w:val="00C04693"/>
    <w:rsid w:val="00C10799"/>
    <w:rsid w:val="00C133DA"/>
    <w:rsid w:val="00C1398B"/>
    <w:rsid w:val="00C2619C"/>
    <w:rsid w:val="00C26FA9"/>
    <w:rsid w:val="00C419E1"/>
    <w:rsid w:val="00C51CB5"/>
    <w:rsid w:val="00C62686"/>
    <w:rsid w:val="00C703A5"/>
    <w:rsid w:val="00C84544"/>
    <w:rsid w:val="00C85970"/>
    <w:rsid w:val="00C92036"/>
    <w:rsid w:val="00C9292A"/>
    <w:rsid w:val="00C95608"/>
    <w:rsid w:val="00C95D66"/>
    <w:rsid w:val="00C979DB"/>
    <w:rsid w:val="00CA135A"/>
    <w:rsid w:val="00CB249A"/>
    <w:rsid w:val="00CB498B"/>
    <w:rsid w:val="00CC081F"/>
    <w:rsid w:val="00CF489A"/>
    <w:rsid w:val="00CF6D00"/>
    <w:rsid w:val="00D06681"/>
    <w:rsid w:val="00D07721"/>
    <w:rsid w:val="00D15197"/>
    <w:rsid w:val="00D2170D"/>
    <w:rsid w:val="00D34BF1"/>
    <w:rsid w:val="00D35B0F"/>
    <w:rsid w:val="00D40EC8"/>
    <w:rsid w:val="00D42BAB"/>
    <w:rsid w:val="00D446CE"/>
    <w:rsid w:val="00D70213"/>
    <w:rsid w:val="00D71A18"/>
    <w:rsid w:val="00D76383"/>
    <w:rsid w:val="00D84861"/>
    <w:rsid w:val="00D93F63"/>
    <w:rsid w:val="00DC1F44"/>
    <w:rsid w:val="00DC283C"/>
    <w:rsid w:val="00E06F63"/>
    <w:rsid w:val="00E10CF3"/>
    <w:rsid w:val="00E1117A"/>
    <w:rsid w:val="00E145FA"/>
    <w:rsid w:val="00E177C3"/>
    <w:rsid w:val="00E20F2D"/>
    <w:rsid w:val="00E22F50"/>
    <w:rsid w:val="00E303AD"/>
    <w:rsid w:val="00E314EF"/>
    <w:rsid w:val="00E31930"/>
    <w:rsid w:val="00E46B39"/>
    <w:rsid w:val="00E624F0"/>
    <w:rsid w:val="00E70223"/>
    <w:rsid w:val="00E72031"/>
    <w:rsid w:val="00E75F6C"/>
    <w:rsid w:val="00E763D4"/>
    <w:rsid w:val="00E76430"/>
    <w:rsid w:val="00E83EB5"/>
    <w:rsid w:val="00E9201E"/>
    <w:rsid w:val="00EA101A"/>
    <w:rsid w:val="00EA3158"/>
    <w:rsid w:val="00EB1724"/>
    <w:rsid w:val="00EB3D8E"/>
    <w:rsid w:val="00ED0367"/>
    <w:rsid w:val="00EE1C48"/>
    <w:rsid w:val="00F0182C"/>
    <w:rsid w:val="00F0200F"/>
    <w:rsid w:val="00F15A92"/>
    <w:rsid w:val="00F232CD"/>
    <w:rsid w:val="00F279B8"/>
    <w:rsid w:val="00F31412"/>
    <w:rsid w:val="00F4715A"/>
    <w:rsid w:val="00F56E0B"/>
    <w:rsid w:val="00F600C1"/>
    <w:rsid w:val="00F60D97"/>
    <w:rsid w:val="00F644D9"/>
    <w:rsid w:val="00F65DD4"/>
    <w:rsid w:val="00F76F83"/>
    <w:rsid w:val="00FB2582"/>
    <w:rsid w:val="00FB2EB7"/>
    <w:rsid w:val="00FB3D69"/>
    <w:rsid w:val="00FC5B82"/>
    <w:rsid w:val="00FD461B"/>
    <w:rsid w:val="00FD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505B"/>
  <w15:docId w15:val="{214AF2CB-0B71-42EC-976F-EF618798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4715A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F4715A"/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F4715A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F4715A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F4715A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6">
    <w:name w:val="header"/>
    <w:basedOn w:val="a"/>
    <w:link w:val="Char1"/>
    <w:uiPriority w:val="99"/>
    <w:unhideWhenUsed/>
    <w:rsid w:val="00FD461B"/>
    <w:pPr>
      <w:tabs>
        <w:tab w:val="center" w:pos="4680"/>
        <w:tab w:val="right" w:pos="9360"/>
      </w:tabs>
    </w:pPr>
  </w:style>
  <w:style w:type="character" w:customStyle="1" w:styleId="Char1">
    <w:name w:val="Κεφαλίδα Char"/>
    <w:basedOn w:val="a0"/>
    <w:link w:val="a6"/>
    <w:uiPriority w:val="99"/>
    <w:rsid w:val="00FD461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2"/>
    <w:uiPriority w:val="99"/>
    <w:unhideWhenUsed/>
    <w:rsid w:val="00FD461B"/>
    <w:pPr>
      <w:tabs>
        <w:tab w:val="center" w:pos="4680"/>
        <w:tab w:val="right" w:pos="9360"/>
      </w:tabs>
    </w:pPr>
  </w:style>
  <w:style w:type="character" w:customStyle="1" w:styleId="Char2">
    <w:name w:val="Υποσέλιδο Char"/>
    <w:basedOn w:val="a0"/>
    <w:link w:val="a7"/>
    <w:uiPriority w:val="99"/>
    <w:rsid w:val="00FD461B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8">
    <w:name w:val="Table Grid"/>
    <w:basedOn w:val="a1"/>
    <w:uiPriority w:val="59"/>
    <w:rsid w:val="002D2BC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54ED0"/>
    <w:pPr>
      <w:ind w:left="720"/>
      <w:contextualSpacing/>
    </w:pPr>
  </w:style>
  <w:style w:type="paragraph" w:styleId="aa">
    <w:name w:val="Balloon Text"/>
    <w:basedOn w:val="a"/>
    <w:link w:val="Char3"/>
    <w:uiPriority w:val="99"/>
    <w:semiHidden/>
    <w:unhideWhenUsed/>
    <w:rsid w:val="006A7B2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6A7B24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5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371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100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07FEF-21C0-4DEF-BA04-8CAB99B1A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Δημήτρης Ντούνης</dc:creator>
  <cp:keywords/>
  <dc:description/>
  <cp:lastModifiedBy>natasa filiou</cp:lastModifiedBy>
  <cp:revision>2</cp:revision>
  <cp:lastPrinted>2022-01-27T19:52:00Z</cp:lastPrinted>
  <dcterms:created xsi:type="dcterms:W3CDTF">2024-04-02T14:13:00Z</dcterms:created>
  <dcterms:modified xsi:type="dcterms:W3CDTF">2024-04-02T14:13:00Z</dcterms:modified>
</cp:coreProperties>
</file>