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B96" w:rsidRPr="006C4CC9" w:rsidRDefault="00283B96" w:rsidP="00283B96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jc w:val="both"/>
        <w:outlineLvl w:val="0"/>
        <w:rPr>
          <w:rFonts w:ascii="Segoe UI" w:hAnsi="Segoe UI" w:cs="Segoe UI"/>
          <w:b/>
          <w:sz w:val="22"/>
          <w:szCs w:val="22"/>
          <w:lang w:val="el-GR"/>
        </w:rPr>
      </w:pPr>
      <w:bookmarkStart w:id="0" w:name="_GoBack"/>
      <w:r w:rsidRPr="001B7670">
        <w:rPr>
          <w:rFonts w:ascii="Segoe UI" w:hAnsi="Segoe UI" w:cs="Segoe UI"/>
          <w:b/>
          <w:sz w:val="22"/>
          <w:szCs w:val="22"/>
          <w:lang w:val="el-GR"/>
        </w:rPr>
        <w:t xml:space="preserve">Άσκηση </w:t>
      </w:r>
      <w:r>
        <w:rPr>
          <w:rFonts w:ascii="Segoe UI" w:hAnsi="Segoe UI" w:cs="Segoe UI"/>
          <w:b/>
          <w:sz w:val="22"/>
          <w:szCs w:val="22"/>
          <w:lang w:val="el-GR"/>
        </w:rPr>
        <w:t>5.4.</w:t>
      </w:r>
      <w:r w:rsidRPr="001B7670">
        <w:rPr>
          <w:rFonts w:ascii="Segoe UI" w:hAnsi="Segoe UI" w:cs="Segoe UI"/>
          <w:b/>
          <w:sz w:val="22"/>
          <w:szCs w:val="22"/>
          <w:lang w:val="el-GR"/>
        </w:rPr>
        <w:t xml:space="preserve"> –</w:t>
      </w:r>
      <w:r>
        <w:rPr>
          <w:rFonts w:ascii="Segoe UI" w:hAnsi="Segoe UI" w:cs="Segoe UI"/>
          <w:b/>
          <w:sz w:val="22"/>
          <w:szCs w:val="22"/>
          <w:lang w:val="el-GR"/>
        </w:rPr>
        <w:t xml:space="preserve"> Κατασκευαστικό Συμβόλαιο</w:t>
      </w:r>
      <w:bookmarkEnd w:id="0"/>
    </w:p>
    <w:p w:rsidR="00283B96" w:rsidRDefault="00283B96" w:rsidP="00283B96">
      <w:pPr>
        <w:jc w:val="both"/>
        <w:rPr>
          <w:rFonts w:ascii="Segoe UI" w:hAnsi="Segoe UI" w:cs="Segoe UI"/>
          <w:bCs/>
          <w:lang w:val="el-GR"/>
        </w:rPr>
      </w:pPr>
      <w:r w:rsidRPr="002F2A79">
        <w:rPr>
          <w:rFonts w:ascii="Segoe UI" w:hAnsi="Segoe UI" w:cs="Segoe UI"/>
          <w:bCs/>
          <w:lang w:val="el-GR"/>
        </w:rPr>
        <w:t>Η κατασκευαστική επιχείρηση «ΜΤ ΑΕ» αναλαμβάνει την κατασκευή κτηρίων για τον πελάτη Β αντί τιμήματος €100.000. Οι εργασίες κατασκευής του έργου άρχισαν την 1/1/2012 και ολοκληρώθηκαν την 31/12/2014. Το συνολικό κόστος του έργου εκτιμάται στο πόσο των €80.000. Στον πίνακα που ακολουθεί παρουσιάζονται τα παρακάτω δεδομένα σχετικά με το έργο:</w:t>
      </w:r>
    </w:p>
    <w:p w:rsidR="00283B96" w:rsidRDefault="00283B96" w:rsidP="00283B96">
      <w:pPr>
        <w:jc w:val="both"/>
        <w:rPr>
          <w:rFonts w:ascii="Segoe UI" w:hAnsi="Segoe UI" w:cs="Segoe UI"/>
          <w:bCs/>
          <w:lang w:val="el-GR"/>
        </w:rPr>
      </w:pPr>
    </w:p>
    <w:tbl>
      <w:tblPr>
        <w:tblStyle w:val="PlainTable1"/>
        <w:tblW w:w="9351" w:type="dxa"/>
        <w:tblLayout w:type="fixed"/>
        <w:tblLook w:val="0000" w:firstRow="0" w:lastRow="0" w:firstColumn="0" w:lastColumn="0" w:noHBand="0" w:noVBand="0"/>
      </w:tblPr>
      <w:tblGrid>
        <w:gridCol w:w="3539"/>
        <w:gridCol w:w="1985"/>
        <w:gridCol w:w="1984"/>
        <w:gridCol w:w="1843"/>
      </w:tblGrid>
      <w:tr w:rsidR="00283B96" w:rsidRPr="002F2A79" w:rsidTr="00266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9" w:type="dxa"/>
          </w:tcPr>
          <w:p w:rsidR="00283B96" w:rsidRPr="002F7A82" w:rsidRDefault="00283B96" w:rsidP="00266036">
            <w:pPr>
              <w:jc w:val="both"/>
              <w:rPr>
                <w:rFonts w:ascii="Segoe UI" w:hAnsi="Segoe UI" w:cs="Segoe UI"/>
                <w:sz w:val="22"/>
                <w:lang w:val="el-GR"/>
              </w:rPr>
            </w:pPr>
          </w:p>
        </w:tc>
        <w:tc>
          <w:tcPr>
            <w:tcW w:w="1985" w:type="dxa"/>
          </w:tcPr>
          <w:p w:rsidR="00283B96" w:rsidRPr="002F2A79" w:rsidRDefault="00283B96" w:rsidP="00266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2"/>
                <w:u w:val="single"/>
              </w:rPr>
            </w:pPr>
            <w:r w:rsidRPr="002F2A79">
              <w:rPr>
                <w:rFonts w:ascii="Segoe UI" w:hAnsi="Segoe UI" w:cs="Segoe UI"/>
                <w:sz w:val="22"/>
                <w:u w:val="single"/>
              </w:rPr>
              <w:t>31/12/2012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283B96" w:rsidRPr="002F2A79" w:rsidRDefault="00283B96" w:rsidP="00266036">
            <w:pPr>
              <w:jc w:val="center"/>
              <w:rPr>
                <w:rFonts w:ascii="Segoe UI" w:hAnsi="Segoe UI" w:cs="Segoe UI"/>
                <w:sz w:val="22"/>
                <w:u w:val="single"/>
              </w:rPr>
            </w:pPr>
            <w:r w:rsidRPr="002F2A79">
              <w:rPr>
                <w:rFonts w:ascii="Segoe UI" w:hAnsi="Segoe UI" w:cs="Segoe UI"/>
                <w:sz w:val="22"/>
                <w:u w:val="single"/>
              </w:rPr>
              <w:t>31/12/2013</w:t>
            </w:r>
          </w:p>
        </w:tc>
        <w:tc>
          <w:tcPr>
            <w:tcW w:w="1843" w:type="dxa"/>
          </w:tcPr>
          <w:p w:rsidR="00283B96" w:rsidRPr="002F2A79" w:rsidRDefault="00283B96" w:rsidP="00266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2"/>
                <w:u w:val="single"/>
              </w:rPr>
            </w:pPr>
            <w:r w:rsidRPr="002F2A79">
              <w:rPr>
                <w:rFonts w:ascii="Segoe UI" w:hAnsi="Segoe UI" w:cs="Segoe UI"/>
                <w:sz w:val="22"/>
                <w:u w:val="single"/>
              </w:rPr>
              <w:t>31/12/2014</w:t>
            </w:r>
          </w:p>
        </w:tc>
      </w:tr>
      <w:tr w:rsidR="00283B96" w:rsidRPr="002F2A79" w:rsidTr="0026603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9" w:type="dxa"/>
          </w:tcPr>
          <w:p w:rsidR="00283B96" w:rsidRPr="002F2A79" w:rsidRDefault="00283B96" w:rsidP="00266036">
            <w:pPr>
              <w:jc w:val="both"/>
              <w:rPr>
                <w:rFonts w:ascii="Segoe UI" w:hAnsi="Segoe UI" w:cs="Segoe UI"/>
                <w:sz w:val="22"/>
                <w:lang w:val="el-GR"/>
              </w:rPr>
            </w:pPr>
            <w:r w:rsidRPr="002F2A79">
              <w:rPr>
                <w:rFonts w:ascii="Segoe UI" w:hAnsi="Segoe UI" w:cs="Segoe UI"/>
                <w:sz w:val="22"/>
                <w:lang w:val="el-GR"/>
              </w:rPr>
              <w:t xml:space="preserve">Κόστη πραγματοποιθέντα στη διάρκεια της χρήσης   </w:t>
            </w:r>
          </w:p>
        </w:tc>
        <w:tc>
          <w:tcPr>
            <w:tcW w:w="1985" w:type="dxa"/>
          </w:tcPr>
          <w:p w:rsidR="00283B96" w:rsidRPr="002F2A79" w:rsidRDefault="00283B96" w:rsidP="002660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2"/>
              </w:rPr>
            </w:pPr>
            <w:r w:rsidRPr="002F2A79">
              <w:rPr>
                <w:rFonts w:ascii="Segoe UI" w:hAnsi="Segoe UI" w:cs="Segoe UI"/>
                <w:sz w:val="22"/>
              </w:rPr>
              <w:t>(€) 30.000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283B96" w:rsidRPr="002F2A79" w:rsidRDefault="00283B96" w:rsidP="00266036">
            <w:pPr>
              <w:jc w:val="center"/>
              <w:rPr>
                <w:rFonts w:ascii="Segoe UI" w:hAnsi="Segoe UI" w:cs="Segoe UI"/>
                <w:sz w:val="22"/>
              </w:rPr>
            </w:pPr>
            <w:r w:rsidRPr="002F2A79">
              <w:rPr>
                <w:rFonts w:ascii="Segoe UI" w:hAnsi="Segoe UI" w:cs="Segoe UI"/>
                <w:sz w:val="22"/>
              </w:rPr>
              <w:t>(€)20.000</w:t>
            </w:r>
          </w:p>
        </w:tc>
        <w:tc>
          <w:tcPr>
            <w:tcW w:w="1843" w:type="dxa"/>
          </w:tcPr>
          <w:p w:rsidR="00283B96" w:rsidRPr="002F2A79" w:rsidRDefault="00283B96" w:rsidP="002660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2"/>
              </w:rPr>
            </w:pPr>
            <w:r w:rsidRPr="002F2A79">
              <w:rPr>
                <w:rFonts w:ascii="Segoe UI" w:hAnsi="Segoe UI" w:cs="Segoe UI"/>
                <w:sz w:val="22"/>
              </w:rPr>
              <w:t>(€)30.000</w:t>
            </w:r>
          </w:p>
        </w:tc>
      </w:tr>
      <w:tr w:rsidR="00283B96" w:rsidRPr="002F2A79" w:rsidTr="00266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9" w:type="dxa"/>
          </w:tcPr>
          <w:p w:rsidR="00283B96" w:rsidRPr="002F2A79" w:rsidRDefault="00283B96" w:rsidP="00266036">
            <w:pPr>
              <w:jc w:val="both"/>
              <w:rPr>
                <w:rFonts w:ascii="Segoe UI" w:hAnsi="Segoe UI" w:cs="Segoe UI"/>
                <w:sz w:val="22"/>
                <w:lang w:val="el-GR"/>
              </w:rPr>
            </w:pPr>
            <w:r w:rsidRPr="002F2A79">
              <w:rPr>
                <w:rFonts w:ascii="Segoe UI" w:hAnsi="Segoe UI" w:cs="Segoe UI"/>
                <w:sz w:val="22"/>
                <w:lang w:val="el-GR"/>
              </w:rPr>
              <w:t>Σωρευτικά πραγματοποιθέντα κόστη στο τέλος κάθε έτους</w:t>
            </w:r>
          </w:p>
        </w:tc>
        <w:tc>
          <w:tcPr>
            <w:tcW w:w="1985" w:type="dxa"/>
          </w:tcPr>
          <w:p w:rsidR="00283B96" w:rsidRPr="002F2A79" w:rsidRDefault="00283B96" w:rsidP="00266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2"/>
              </w:rPr>
            </w:pPr>
            <w:r w:rsidRPr="002F2A79">
              <w:rPr>
                <w:rFonts w:ascii="Segoe UI" w:hAnsi="Segoe UI" w:cs="Segoe UI"/>
                <w:sz w:val="22"/>
              </w:rPr>
              <w:t>30.000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283B96" w:rsidRPr="002F2A79" w:rsidRDefault="00283B96" w:rsidP="00266036">
            <w:pPr>
              <w:jc w:val="center"/>
              <w:rPr>
                <w:rFonts w:ascii="Segoe UI" w:hAnsi="Segoe UI" w:cs="Segoe UI"/>
                <w:sz w:val="22"/>
              </w:rPr>
            </w:pPr>
            <w:r w:rsidRPr="002F2A79">
              <w:rPr>
                <w:rFonts w:ascii="Segoe UI" w:hAnsi="Segoe UI" w:cs="Segoe UI"/>
                <w:sz w:val="22"/>
              </w:rPr>
              <w:t>50.000</w:t>
            </w:r>
          </w:p>
        </w:tc>
        <w:tc>
          <w:tcPr>
            <w:tcW w:w="1843" w:type="dxa"/>
          </w:tcPr>
          <w:p w:rsidR="00283B96" w:rsidRPr="002F2A79" w:rsidRDefault="00283B96" w:rsidP="00266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2"/>
              </w:rPr>
            </w:pPr>
            <w:r w:rsidRPr="002F2A79">
              <w:rPr>
                <w:rFonts w:ascii="Segoe UI" w:hAnsi="Segoe UI" w:cs="Segoe UI"/>
                <w:sz w:val="22"/>
              </w:rPr>
              <w:t>80.000</w:t>
            </w:r>
          </w:p>
        </w:tc>
      </w:tr>
      <w:tr w:rsidR="00283B96" w:rsidRPr="002F2A79" w:rsidTr="0026603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9" w:type="dxa"/>
          </w:tcPr>
          <w:p w:rsidR="00283B96" w:rsidRPr="002F2A79" w:rsidRDefault="00283B96" w:rsidP="00266036">
            <w:pPr>
              <w:jc w:val="both"/>
              <w:rPr>
                <w:rFonts w:ascii="Segoe UI" w:hAnsi="Segoe UI" w:cs="Segoe UI"/>
                <w:sz w:val="22"/>
                <w:lang w:val="el-GR"/>
              </w:rPr>
            </w:pPr>
            <w:r w:rsidRPr="002F2A79">
              <w:rPr>
                <w:rFonts w:ascii="Segoe UI" w:hAnsi="Segoe UI" w:cs="Segoe UI"/>
                <w:sz w:val="22"/>
                <w:lang w:val="el-GR"/>
              </w:rPr>
              <w:t>Εκτιμώμενα ως την  ολοκλήρωση του έργου κόστη</w:t>
            </w:r>
          </w:p>
        </w:tc>
        <w:tc>
          <w:tcPr>
            <w:tcW w:w="1985" w:type="dxa"/>
          </w:tcPr>
          <w:p w:rsidR="00283B96" w:rsidRPr="002F2A79" w:rsidRDefault="00283B96" w:rsidP="002660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2"/>
                <w:lang w:val="el-GR"/>
              </w:rPr>
            </w:pPr>
          </w:p>
          <w:p w:rsidR="00283B96" w:rsidRPr="002F2A79" w:rsidRDefault="00283B96" w:rsidP="002660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2"/>
              </w:rPr>
            </w:pPr>
            <w:r w:rsidRPr="002F2A79">
              <w:rPr>
                <w:rFonts w:ascii="Segoe UI" w:hAnsi="Segoe UI" w:cs="Segoe UI"/>
                <w:sz w:val="22"/>
              </w:rPr>
              <w:t>50.000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283B96" w:rsidRPr="002F2A79" w:rsidRDefault="00283B96" w:rsidP="00266036">
            <w:pPr>
              <w:jc w:val="center"/>
              <w:rPr>
                <w:rFonts w:ascii="Segoe UI" w:hAnsi="Segoe UI" w:cs="Segoe UI"/>
                <w:sz w:val="22"/>
              </w:rPr>
            </w:pPr>
          </w:p>
          <w:p w:rsidR="00283B96" w:rsidRPr="002F2A79" w:rsidRDefault="00283B96" w:rsidP="00266036">
            <w:pPr>
              <w:jc w:val="center"/>
              <w:rPr>
                <w:rFonts w:ascii="Segoe UI" w:hAnsi="Segoe UI" w:cs="Segoe UI"/>
                <w:sz w:val="22"/>
              </w:rPr>
            </w:pPr>
            <w:r w:rsidRPr="002F2A79">
              <w:rPr>
                <w:rFonts w:ascii="Segoe UI" w:hAnsi="Segoe UI" w:cs="Segoe UI"/>
                <w:sz w:val="22"/>
              </w:rPr>
              <w:t>30.000</w:t>
            </w:r>
          </w:p>
        </w:tc>
        <w:tc>
          <w:tcPr>
            <w:tcW w:w="1843" w:type="dxa"/>
          </w:tcPr>
          <w:p w:rsidR="00283B96" w:rsidRPr="002F2A79" w:rsidRDefault="00283B96" w:rsidP="002660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2"/>
              </w:rPr>
            </w:pPr>
          </w:p>
          <w:p w:rsidR="00283B96" w:rsidRPr="002F2A79" w:rsidRDefault="00283B96" w:rsidP="002660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2"/>
              </w:rPr>
            </w:pPr>
            <w:r w:rsidRPr="002F2A79">
              <w:rPr>
                <w:rFonts w:ascii="Segoe UI" w:hAnsi="Segoe UI" w:cs="Segoe UI"/>
                <w:sz w:val="22"/>
              </w:rPr>
              <w:t>-</w:t>
            </w:r>
          </w:p>
        </w:tc>
      </w:tr>
      <w:tr w:rsidR="00283B96" w:rsidRPr="002F2A79" w:rsidTr="00266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9" w:type="dxa"/>
          </w:tcPr>
          <w:p w:rsidR="00283B96" w:rsidRPr="002F2A79" w:rsidRDefault="00283B96" w:rsidP="00266036">
            <w:pPr>
              <w:jc w:val="both"/>
              <w:rPr>
                <w:rFonts w:ascii="Segoe UI" w:hAnsi="Segoe UI" w:cs="Segoe UI"/>
                <w:sz w:val="22"/>
              </w:rPr>
            </w:pPr>
          </w:p>
        </w:tc>
        <w:tc>
          <w:tcPr>
            <w:tcW w:w="1985" w:type="dxa"/>
          </w:tcPr>
          <w:p w:rsidR="00283B96" w:rsidRPr="002F2A79" w:rsidRDefault="00283B96" w:rsidP="00266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283B96" w:rsidRPr="002F2A79" w:rsidRDefault="00283B96" w:rsidP="00266036">
            <w:pPr>
              <w:jc w:val="center"/>
              <w:rPr>
                <w:rFonts w:ascii="Segoe UI" w:hAnsi="Segoe UI" w:cs="Segoe UI"/>
                <w:sz w:val="22"/>
              </w:rPr>
            </w:pPr>
          </w:p>
        </w:tc>
        <w:tc>
          <w:tcPr>
            <w:tcW w:w="1843" w:type="dxa"/>
          </w:tcPr>
          <w:p w:rsidR="00283B96" w:rsidRPr="002F2A79" w:rsidRDefault="00283B96" w:rsidP="00266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2"/>
              </w:rPr>
            </w:pPr>
          </w:p>
        </w:tc>
      </w:tr>
      <w:tr w:rsidR="00283B96" w:rsidRPr="002F2A79" w:rsidTr="0026603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9" w:type="dxa"/>
          </w:tcPr>
          <w:p w:rsidR="00283B96" w:rsidRPr="002F2A79" w:rsidRDefault="00283B96" w:rsidP="00266036">
            <w:pPr>
              <w:jc w:val="both"/>
              <w:rPr>
                <w:rFonts w:ascii="Segoe UI" w:hAnsi="Segoe UI" w:cs="Segoe UI"/>
                <w:sz w:val="22"/>
              </w:rPr>
            </w:pPr>
            <w:proofErr w:type="spellStart"/>
            <w:r w:rsidRPr="002F2A79">
              <w:rPr>
                <w:rFonts w:ascii="Segoe UI" w:hAnsi="Segoe UI" w:cs="Segoe UI"/>
                <w:sz w:val="22"/>
              </w:rPr>
              <w:t>Τιμολόγι</w:t>
            </w:r>
            <w:proofErr w:type="spellEnd"/>
            <w:r w:rsidRPr="002F2A79">
              <w:rPr>
                <w:rFonts w:ascii="Segoe UI" w:hAnsi="Segoe UI" w:cs="Segoe UI"/>
                <w:sz w:val="22"/>
              </w:rPr>
              <w:t>α π</w:t>
            </w:r>
            <w:proofErr w:type="spellStart"/>
            <w:r w:rsidRPr="002F2A79">
              <w:rPr>
                <w:rFonts w:ascii="Segoe UI" w:hAnsi="Segoe UI" w:cs="Segoe UI"/>
                <w:sz w:val="22"/>
              </w:rPr>
              <w:t>ρος</w:t>
            </w:r>
            <w:proofErr w:type="spellEnd"/>
            <w:r w:rsidRPr="002F2A79">
              <w:rPr>
                <w:rFonts w:ascii="Segoe UI" w:hAnsi="Segoe UI" w:cs="Segoe UI"/>
                <w:sz w:val="22"/>
              </w:rPr>
              <w:t xml:space="preserve"> π</w:t>
            </w:r>
            <w:proofErr w:type="spellStart"/>
            <w:r w:rsidRPr="002F2A79">
              <w:rPr>
                <w:rFonts w:ascii="Segoe UI" w:hAnsi="Segoe UI" w:cs="Segoe UI"/>
                <w:sz w:val="22"/>
              </w:rPr>
              <w:t>ελάτη</w:t>
            </w:r>
            <w:proofErr w:type="spellEnd"/>
            <w:r w:rsidRPr="002F2A79">
              <w:rPr>
                <w:rFonts w:ascii="Segoe UI" w:hAnsi="Segoe UI" w:cs="Segoe UI"/>
                <w:sz w:val="22"/>
              </w:rPr>
              <w:t xml:space="preserve"> Β</w:t>
            </w:r>
          </w:p>
        </w:tc>
        <w:tc>
          <w:tcPr>
            <w:tcW w:w="1985" w:type="dxa"/>
          </w:tcPr>
          <w:p w:rsidR="00283B96" w:rsidRPr="002F2A79" w:rsidRDefault="00283B96" w:rsidP="002660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2"/>
              </w:rPr>
            </w:pPr>
            <w:r w:rsidRPr="002F2A79">
              <w:rPr>
                <w:rFonts w:ascii="Segoe UI" w:hAnsi="Segoe UI" w:cs="Segoe UI"/>
                <w:sz w:val="22"/>
              </w:rPr>
              <w:t>32.000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283B96" w:rsidRPr="002F2A79" w:rsidRDefault="00283B96" w:rsidP="00266036">
            <w:pPr>
              <w:jc w:val="center"/>
              <w:rPr>
                <w:rFonts w:ascii="Segoe UI" w:hAnsi="Segoe UI" w:cs="Segoe UI"/>
                <w:sz w:val="22"/>
              </w:rPr>
            </w:pPr>
            <w:r w:rsidRPr="002F2A79">
              <w:rPr>
                <w:rFonts w:ascii="Segoe UI" w:hAnsi="Segoe UI" w:cs="Segoe UI"/>
                <w:sz w:val="22"/>
              </w:rPr>
              <w:t>30.000</w:t>
            </w:r>
          </w:p>
        </w:tc>
        <w:tc>
          <w:tcPr>
            <w:tcW w:w="1843" w:type="dxa"/>
          </w:tcPr>
          <w:p w:rsidR="00283B96" w:rsidRPr="002F2A79" w:rsidRDefault="00283B96" w:rsidP="002660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2"/>
              </w:rPr>
            </w:pPr>
            <w:r w:rsidRPr="002F2A79">
              <w:rPr>
                <w:rFonts w:ascii="Segoe UI" w:hAnsi="Segoe UI" w:cs="Segoe UI"/>
                <w:sz w:val="22"/>
              </w:rPr>
              <w:t>38.000</w:t>
            </w:r>
          </w:p>
        </w:tc>
      </w:tr>
      <w:tr w:rsidR="00283B96" w:rsidRPr="002F2A79" w:rsidTr="00266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9" w:type="dxa"/>
          </w:tcPr>
          <w:p w:rsidR="00283B96" w:rsidRPr="002F2A79" w:rsidRDefault="00283B96" w:rsidP="00266036">
            <w:pPr>
              <w:jc w:val="both"/>
              <w:rPr>
                <w:rFonts w:ascii="Segoe UI" w:hAnsi="Segoe UI" w:cs="Segoe UI"/>
                <w:sz w:val="22"/>
              </w:rPr>
            </w:pPr>
            <w:proofErr w:type="spellStart"/>
            <w:r w:rsidRPr="002F2A79">
              <w:rPr>
                <w:rFonts w:ascii="Segoe UI" w:hAnsi="Segoe UI" w:cs="Segoe UI"/>
                <w:sz w:val="22"/>
              </w:rPr>
              <w:t>Εισ</w:t>
            </w:r>
            <w:proofErr w:type="spellEnd"/>
            <w:r w:rsidRPr="002F2A79">
              <w:rPr>
                <w:rFonts w:ascii="Segoe UI" w:hAnsi="Segoe UI" w:cs="Segoe UI"/>
                <w:sz w:val="22"/>
              </w:rPr>
              <w:t xml:space="preserve">πράξεις </w:t>
            </w:r>
            <w:proofErr w:type="spellStart"/>
            <w:r w:rsidRPr="002F2A79">
              <w:rPr>
                <w:rFonts w:ascii="Segoe UI" w:hAnsi="Segoe UI" w:cs="Segoe UI"/>
                <w:sz w:val="22"/>
              </w:rPr>
              <w:t>τιμολογίων</w:t>
            </w:r>
            <w:proofErr w:type="spellEnd"/>
            <w:r w:rsidRPr="002F2A79">
              <w:rPr>
                <w:rFonts w:ascii="Segoe UI" w:hAnsi="Segoe UI" w:cs="Segoe UI"/>
                <w:sz w:val="22"/>
              </w:rPr>
              <w:t xml:space="preserve"> </w:t>
            </w:r>
          </w:p>
        </w:tc>
        <w:tc>
          <w:tcPr>
            <w:tcW w:w="1985" w:type="dxa"/>
          </w:tcPr>
          <w:p w:rsidR="00283B96" w:rsidRPr="002F2A79" w:rsidRDefault="00283B96" w:rsidP="00266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2"/>
              </w:rPr>
            </w:pPr>
            <w:r w:rsidRPr="002F2A79">
              <w:rPr>
                <w:rFonts w:ascii="Segoe UI" w:hAnsi="Segoe UI" w:cs="Segoe UI"/>
                <w:sz w:val="22"/>
              </w:rPr>
              <w:t>30.000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283B96" w:rsidRPr="002F2A79" w:rsidRDefault="00283B96" w:rsidP="00266036">
            <w:pPr>
              <w:jc w:val="center"/>
              <w:rPr>
                <w:rFonts w:ascii="Segoe UI" w:hAnsi="Segoe UI" w:cs="Segoe UI"/>
                <w:sz w:val="22"/>
              </w:rPr>
            </w:pPr>
            <w:r w:rsidRPr="002F2A79">
              <w:rPr>
                <w:rFonts w:ascii="Segoe UI" w:hAnsi="Segoe UI" w:cs="Segoe UI"/>
                <w:sz w:val="22"/>
              </w:rPr>
              <w:t>31.000</w:t>
            </w:r>
          </w:p>
        </w:tc>
        <w:tc>
          <w:tcPr>
            <w:tcW w:w="1843" w:type="dxa"/>
          </w:tcPr>
          <w:p w:rsidR="00283B96" w:rsidRPr="002F2A79" w:rsidRDefault="00283B96" w:rsidP="00266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2"/>
              </w:rPr>
            </w:pPr>
            <w:r w:rsidRPr="002F2A79">
              <w:rPr>
                <w:rFonts w:ascii="Segoe UI" w:hAnsi="Segoe UI" w:cs="Segoe UI"/>
                <w:sz w:val="22"/>
              </w:rPr>
              <w:t>39.000</w:t>
            </w:r>
          </w:p>
        </w:tc>
      </w:tr>
      <w:tr w:rsidR="00283B96" w:rsidRPr="002F2A79" w:rsidTr="0026603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9" w:type="dxa"/>
          </w:tcPr>
          <w:p w:rsidR="00283B96" w:rsidRPr="002F2A79" w:rsidRDefault="00283B96" w:rsidP="00266036">
            <w:pPr>
              <w:jc w:val="both"/>
              <w:rPr>
                <w:rFonts w:ascii="Segoe UI" w:hAnsi="Segoe UI" w:cs="Segoe UI"/>
                <w:sz w:val="22"/>
                <w:lang w:val="el-GR"/>
              </w:rPr>
            </w:pPr>
            <w:r w:rsidRPr="002F2A79">
              <w:rPr>
                <w:rFonts w:ascii="Segoe UI" w:hAnsi="Segoe UI" w:cs="Segoe UI"/>
                <w:sz w:val="22"/>
                <w:lang w:val="el-GR"/>
              </w:rPr>
              <w:t xml:space="preserve">Σωρευτικές εισπράξεις στο τέλος κάθε έτους </w:t>
            </w:r>
          </w:p>
        </w:tc>
        <w:tc>
          <w:tcPr>
            <w:tcW w:w="1985" w:type="dxa"/>
          </w:tcPr>
          <w:p w:rsidR="00283B96" w:rsidRPr="002F2A79" w:rsidRDefault="00283B96" w:rsidP="002660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2"/>
              </w:rPr>
            </w:pPr>
            <w:r w:rsidRPr="002F2A79">
              <w:rPr>
                <w:rFonts w:ascii="Segoe UI" w:hAnsi="Segoe UI" w:cs="Segoe UI"/>
                <w:sz w:val="22"/>
              </w:rPr>
              <w:t>30.000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283B96" w:rsidRPr="002F2A79" w:rsidRDefault="00283B96" w:rsidP="00266036">
            <w:pPr>
              <w:jc w:val="center"/>
              <w:rPr>
                <w:rFonts w:ascii="Segoe UI" w:hAnsi="Segoe UI" w:cs="Segoe UI"/>
                <w:sz w:val="22"/>
              </w:rPr>
            </w:pPr>
            <w:r w:rsidRPr="002F2A79">
              <w:rPr>
                <w:rFonts w:ascii="Segoe UI" w:hAnsi="Segoe UI" w:cs="Segoe UI"/>
                <w:sz w:val="22"/>
              </w:rPr>
              <w:t>61.000</w:t>
            </w:r>
          </w:p>
        </w:tc>
        <w:tc>
          <w:tcPr>
            <w:tcW w:w="1843" w:type="dxa"/>
          </w:tcPr>
          <w:p w:rsidR="00283B96" w:rsidRPr="002F2A79" w:rsidRDefault="00283B96" w:rsidP="002660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2"/>
              </w:rPr>
            </w:pPr>
            <w:r w:rsidRPr="002F2A79">
              <w:rPr>
                <w:rFonts w:ascii="Segoe UI" w:hAnsi="Segoe UI" w:cs="Segoe UI"/>
                <w:sz w:val="22"/>
              </w:rPr>
              <w:t>100.000</w:t>
            </w:r>
          </w:p>
        </w:tc>
      </w:tr>
    </w:tbl>
    <w:p w:rsidR="00283B96" w:rsidRPr="00B314A5" w:rsidRDefault="00283B96" w:rsidP="00283B96">
      <w:pPr>
        <w:rPr>
          <w:rFonts w:ascii="Segoe UI" w:hAnsi="Segoe UI" w:cs="Segoe UI"/>
          <w:b/>
          <w:bCs/>
          <w:lang w:val="el-GR"/>
        </w:rPr>
      </w:pPr>
      <w:r w:rsidRPr="00B314A5">
        <w:rPr>
          <w:rFonts w:ascii="Segoe UI" w:hAnsi="Segoe UI" w:cs="Segoe UI"/>
          <w:b/>
          <w:bCs/>
          <w:lang w:val="el-GR"/>
        </w:rPr>
        <w:t>Ζητείται:</w:t>
      </w:r>
    </w:p>
    <w:p w:rsidR="00283B96" w:rsidRPr="002F2A79" w:rsidRDefault="00283B96" w:rsidP="00283B96">
      <w:pPr>
        <w:pStyle w:val="ListParagraph"/>
        <w:numPr>
          <w:ilvl w:val="0"/>
          <w:numId w:val="1"/>
        </w:numPr>
        <w:jc w:val="both"/>
        <w:rPr>
          <w:rFonts w:ascii="Segoe UI" w:hAnsi="Segoe UI" w:cs="Segoe UI"/>
          <w:bCs/>
          <w:lang w:val="el-GR"/>
        </w:rPr>
      </w:pPr>
      <w:r>
        <w:rPr>
          <w:rFonts w:ascii="Segoe UI" w:hAnsi="Segoe UI" w:cs="Segoe UI"/>
          <w:bCs/>
          <w:lang w:val="el-GR"/>
        </w:rPr>
        <w:t>Να προσδιοριστεί το μικτό αποτέλεσμα λαμβάνοντας υπόψη ότι η «ΜΤ ΑΕ» αναγνωρίζει τα έσοδα της με βάση την μέθοδο του ποσοστού ολοκλήρωσης.</w:t>
      </w:r>
    </w:p>
    <w:p w:rsidR="00905F47" w:rsidRPr="00283B96" w:rsidRDefault="00905F47">
      <w:pPr>
        <w:rPr>
          <w:lang w:val="el-GR"/>
        </w:rPr>
      </w:pPr>
    </w:p>
    <w:sectPr w:rsidR="00905F47" w:rsidRPr="00283B96" w:rsidSect="00791CEC">
      <w:footerReference w:type="default" r:id="rId5"/>
      <w:pgSz w:w="12240" w:h="15840"/>
      <w:pgMar w:top="1440" w:right="1440" w:bottom="1440" w:left="1440" w:header="720" w:footer="720" w:gutter="0"/>
      <w:pgNumType w:fmt="numberInDash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85788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461B" w:rsidRDefault="00283B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- 1 -</w:t>
        </w:r>
        <w:r>
          <w:rPr>
            <w:noProof/>
          </w:rPr>
          <w:fldChar w:fldCharType="end"/>
        </w:r>
      </w:p>
    </w:sdtContent>
  </w:sdt>
  <w:p w:rsidR="00FD461B" w:rsidRDefault="00283B96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717B7"/>
    <w:multiLevelType w:val="hybridMultilevel"/>
    <w:tmpl w:val="341A2158"/>
    <w:lvl w:ilvl="0" w:tplc="269CA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B96"/>
    <w:rsid w:val="00283B96"/>
    <w:rsid w:val="0090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AC801-B62B-4D5A-BC86-FD445D7F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3B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B96"/>
    <w:rPr>
      <w:rFonts w:ascii="Times New Roman" w:eastAsia="Times New Roman" w:hAnsi="Times New Roman" w:cs="Times New Roman"/>
      <w:sz w:val="24"/>
      <w:szCs w:val="24"/>
      <w:lang w:val="en-US" w:eastAsia="el-GR"/>
    </w:rPr>
  </w:style>
  <w:style w:type="paragraph" w:styleId="ListParagraph">
    <w:name w:val="List Paragraph"/>
    <w:basedOn w:val="Normal"/>
    <w:uiPriority w:val="34"/>
    <w:qFormat/>
    <w:rsid w:val="00283B96"/>
    <w:pPr>
      <w:ind w:left="720"/>
      <w:contextualSpacing/>
    </w:pPr>
  </w:style>
  <w:style w:type="table" w:styleId="PlainTable1">
    <w:name w:val="Plain Table 1"/>
    <w:basedOn w:val="TableNormal"/>
    <w:uiPriority w:val="41"/>
    <w:rsid w:val="00283B96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2025-05-26T11:21:00Z</dcterms:created>
  <dcterms:modified xsi:type="dcterms:W3CDTF">2025-05-26T11:22:00Z</dcterms:modified>
</cp:coreProperties>
</file>