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1F50" w14:textId="4CF9429F" w:rsidR="009B10D9" w:rsidRPr="009B10D9" w:rsidRDefault="009B10D9" w:rsidP="000D1801">
      <w:pPr>
        <w:pStyle w:val="Heading1"/>
        <w:spacing w:before="0"/>
        <w:jc w:val="center"/>
        <w:rPr>
          <w:rFonts w:ascii="Calibri Light" w:hAnsi="Calibri Light" w:cs="Calibri Light"/>
          <w:color w:val="0070C0"/>
        </w:rPr>
      </w:pPr>
      <w:r w:rsidRPr="009B10D9">
        <w:rPr>
          <w:rFonts w:ascii="Calibri Light" w:hAnsi="Calibri Light" w:cs="Calibri Light"/>
          <w:color w:val="0070C0"/>
        </w:rPr>
        <w:t>Report Structure</w:t>
      </w:r>
    </w:p>
    <w:p w14:paraId="1CFAE7DA" w14:textId="77777777" w:rsidR="009B10D9" w:rsidRPr="009B10D9" w:rsidRDefault="009B10D9" w:rsidP="009B10D9">
      <w:pPr>
        <w:pStyle w:val="Heading2"/>
        <w:jc w:val="center"/>
        <w:rPr>
          <w:rFonts w:ascii="Calibri Light" w:hAnsi="Calibri Light" w:cs="Calibri Light"/>
          <w:color w:val="0070C0"/>
        </w:rPr>
      </w:pPr>
      <w:r w:rsidRPr="009B10D9">
        <w:rPr>
          <w:rFonts w:ascii="Calibri Light" w:hAnsi="Calibri Light" w:cs="Calibri Light"/>
          <w:color w:val="0070C0"/>
        </w:rPr>
        <w:t>Change Agents Research</w:t>
      </w:r>
    </w:p>
    <w:p w14:paraId="609D5AFA" w14:textId="77777777" w:rsidR="009B10D9" w:rsidRPr="009B10D9" w:rsidRDefault="008D2D9A" w:rsidP="009B10D9">
      <w:pPr>
        <w:rPr>
          <w:rFonts w:ascii="Calibri Light" w:hAnsi="Calibri Light" w:cs="Calibri Light"/>
        </w:rPr>
      </w:pPr>
      <w:r>
        <w:rPr>
          <w:noProof/>
        </w:rPr>
      </w:r>
      <w:r>
        <w:pict w14:anchorId="737CB7B4">
          <v:rect id="Horizontal Line 1" o:spid="_x0000_s1026"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0FB81F49" w14:textId="77777777" w:rsidR="009B10D9" w:rsidRPr="000D1801" w:rsidRDefault="009B10D9" w:rsidP="009B10D9">
      <w:pPr>
        <w:pStyle w:val="Heading2"/>
        <w:spacing w:after="0"/>
        <w:rPr>
          <w:rFonts w:ascii="Calibri Light" w:hAnsi="Calibri Light" w:cs="Calibri Light"/>
          <w:b/>
          <w:bCs/>
          <w:color w:val="002060"/>
        </w:rPr>
      </w:pPr>
      <w:r w:rsidRPr="000D1801">
        <w:rPr>
          <w:rFonts w:ascii="Calibri Light" w:hAnsi="Calibri Light" w:cs="Calibri Light"/>
          <w:b/>
          <w:bCs/>
          <w:color w:val="002060"/>
        </w:rPr>
        <w:t>Overview of the Assignment</w:t>
      </w:r>
    </w:p>
    <w:p w14:paraId="2594EDAA" w14:textId="77777777" w:rsidR="009B10D9" w:rsidRPr="009B10D9" w:rsidRDefault="009B10D9" w:rsidP="000D1801">
      <w:pPr>
        <w:pStyle w:val="NormalWeb"/>
        <w:spacing w:before="0" w:beforeAutospacing="0"/>
        <w:rPr>
          <w:rFonts w:ascii="Calibri Light" w:hAnsi="Calibri Light" w:cs="Calibri Light"/>
          <w:color w:val="000000"/>
        </w:rPr>
      </w:pPr>
      <w:r w:rsidRPr="009B10D9">
        <w:rPr>
          <w:rFonts w:ascii="Calibri Light" w:hAnsi="Calibri Light" w:cs="Calibri Light"/>
          <w:color w:val="000000"/>
        </w:rPr>
        <w:t>As part of this assignment, you will work in groups to conduct qualitative interviews and analyze your findings.</w:t>
      </w:r>
    </w:p>
    <w:p w14:paraId="5D6E6ACC" w14:textId="77777777" w:rsidR="009B10D9" w:rsidRPr="009B10D9" w:rsidRDefault="009B10D9" w:rsidP="009B10D9">
      <w:pPr>
        <w:pStyle w:val="NormalWeb"/>
        <w:rPr>
          <w:rFonts w:ascii="Calibri Light" w:hAnsi="Calibri Light" w:cs="Calibri Light"/>
          <w:color w:val="000000"/>
        </w:rPr>
      </w:pPr>
      <w:r w:rsidRPr="009B10D9">
        <w:rPr>
          <w:rFonts w:ascii="Calibri Light" w:hAnsi="Calibri Light" w:cs="Calibri Light"/>
          <w:color w:val="000000"/>
        </w:rPr>
        <w:t>Each group is required to submit:</w:t>
      </w:r>
    </w:p>
    <w:p w14:paraId="7003FE5B" w14:textId="77777777" w:rsidR="009B10D9" w:rsidRPr="009B10D9" w:rsidRDefault="009B10D9" w:rsidP="009B10D9">
      <w:pPr>
        <w:pStyle w:val="NormalWeb"/>
        <w:numPr>
          <w:ilvl w:val="0"/>
          <w:numId w:val="12"/>
        </w:numPr>
        <w:rPr>
          <w:rFonts w:ascii="Calibri Light" w:hAnsi="Calibri Light" w:cs="Calibri Light"/>
          <w:color w:val="000000"/>
        </w:rPr>
      </w:pPr>
      <w:r w:rsidRPr="009B10D9">
        <w:rPr>
          <w:rFonts w:ascii="Calibri Light" w:hAnsi="Calibri Light" w:cs="Calibri Light"/>
          <w:color w:val="000000"/>
        </w:rPr>
        <w:t>Audio recordings of all interviews</w:t>
      </w:r>
    </w:p>
    <w:p w14:paraId="6441D8A0" w14:textId="77777777" w:rsidR="009B10D9" w:rsidRPr="009B10D9" w:rsidRDefault="009B10D9" w:rsidP="009B10D9">
      <w:pPr>
        <w:pStyle w:val="NormalWeb"/>
        <w:numPr>
          <w:ilvl w:val="0"/>
          <w:numId w:val="12"/>
        </w:numPr>
        <w:rPr>
          <w:rFonts w:ascii="Calibri Light" w:hAnsi="Calibri Light" w:cs="Calibri Light"/>
          <w:color w:val="000000"/>
        </w:rPr>
      </w:pPr>
      <w:r w:rsidRPr="009B10D9">
        <w:rPr>
          <w:rFonts w:ascii="Calibri Light" w:hAnsi="Calibri Light" w:cs="Calibri Light"/>
          <w:color w:val="000000"/>
        </w:rPr>
        <w:t>One group report (approximately 1,000 words)</w:t>
      </w:r>
    </w:p>
    <w:p w14:paraId="6DBB359F" w14:textId="7A7BC963" w:rsidR="009B10D9" w:rsidRPr="009B10D9" w:rsidRDefault="009B10D9" w:rsidP="009B10D9">
      <w:pPr>
        <w:pStyle w:val="NormalWeb"/>
        <w:rPr>
          <w:rFonts w:ascii="Calibri Light" w:hAnsi="Calibri Light" w:cs="Calibri Light"/>
          <w:color w:val="000000"/>
          <w:lang w:val="el-GR"/>
        </w:rPr>
      </w:pPr>
      <w:r w:rsidRPr="009B10D9">
        <w:rPr>
          <w:rFonts w:ascii="Calibri Light" w:hAnsi="Calibri Light" w:cs="Calibri Light"/>
          <w:color w:val="000000"/>
        </w:rPr>
        <w:t>The purpose of the report is to synthesize insights across interviews and present your findings in a structured and analytical way.</w:t>
      </w:r>
    </w:p>
    <w:p w14:paraId="4204FEC9" w14:textId="77777777" w:rsidR="009B10D9" w:rsidRPr="000D1801" w:rsidRDefault="009B10D9" w:rsidP="009B10D9">
      <w:pPr>
        <w:pStyle w:val="Heading2"/>
        <w:spacing w:after="0"/>
        <w:rPr>
          <w:rFonts w:ascii="Calibri Light" w:hAnsi="Calibri Light" w:cs="Calibri Light"/>
          <w:b/>
          <w:bCs/>
          <w:color w:val="002060"/>
        </w:rPr>
      </w:pPr>
      <w:r w:rsidRPr="000D1801">
        <w:rPr>
          <w:rFonts w:ascii="Calibri Light" w:hAnsi="Calibri Light" w:cs="Calibri Light"/>
          <w:b/>
          <w:bCs/>
          <w:color w:val="002060"/>
        </w:rPr>
        <w:t>Report Structure</w:t>
      </w:r>
    </w:p>
    <w:p w14:paraId="622DCE0A" w14:textId="0C0852E8" w:rsidR="009B10D9" w:rsidRPr="009B10D9" w:rsidRDefault="009B10D9" w:rsidP="009B10D9">
      <w:pPr>
        <w:pStyle w:val="NormalWeb"/>
        <w:spacing w:before="0" w:beforeAutospacing="0"/>
        <w:rPr>
          <w:rFonts w:ascii="Calibri Light" w:hAnsi="Calibri Light" w:cs="Calibri Light"/>
          <w:color w:val="000000"/>
          <w:lang w:val="el-GR"/>
        </w:rPr>
      </w:pPr>
      <w:r w:rsidRPr="009B10D9">
        <w:rPr>
          <w:rFonts w:ascii="Calibri Light" w:hAnsi="Calibri Light" w:cs="Calibri Light"/>
          <w:color w:val="000000"/>
        </w:rPr>
        <w:t>Your report should follow the structure below:</w:t>
      </w:r>
    </w:p>
    <w:p w14:paraId="12464A4D" w14:textId="77777777" w:rsidR="009B10D9" w:rsidRPr="009B10D9" w:rsidRDefault="009B10D9" w:rsidP="009B10D9">
      <w:pPr>
        <w:pStyle w:val="Heading3"/>
        <w:spacing w:after="0"/>
        <w:rPr>
          <w:rFonts w:ascii="Calibri Light" w:hAnsi="Calibri Light" w:cs="Calibri Light"/>
          <w:b/>
          <w:bCs/>
          <w:color w:val="0070C0"/>
        </w:rPr>
      </w:pPr>
      <w:r w:rsidRPr="009B10D9">
        <w:rPr>
          <w:rFonts w:ascii="Calibri Light" w:hAnsi="Calibri Light" w:cs="Calibri Light"/>
          <w:b/>
          <w:bCs/>
          <w:color w:val="0070C0"/>
        </w:rPr>
        <w:t>1. Introduction</w:t>
      </w:r>
    </w:p>
    <w:p w14:paraId="2D9D1855" w14:textId="77777777" w:rsidR="009B10D9" w:rsidRPr="009B10D9" w:rsidRDefault="009B10D9" w:rsidP="009B10D9">
      <w:pPr>
        <w:pStyle w:val="NormalWeb"/>
        <w:spacing w:before="0" w:beforeAutospacing="0"/>
        <w:rPr>
          <w:rFonts w:ascii="Calibri Light" w:hAnsi="Calibri Light" w:cs="Calibri Light"/>
          <w:color w:val="000000"/>
        </w:rPr>
      </w:pPr>
      <w:r w:rsidRPr="009B10D9">
        <w:rPr>
          <w:rFonts w:ascii="Calibri Light" w:hAnsi="Calibri Light" w:cs="Calibri Light"/>
          <w:color w:val="000000"/>
        </w:rPr>
        <w:t>Briefly introduce:</w:t>
      </w:r>
    </w:p>
    <w:p w14:paraId="7EBB3CBB" w14:textId="77777777" w:rsidR="009B10D9" w:rsidRPr="009B10D9" w:rsidRDefault="009B10D9" w:rsidP="009B10D9">
      <w:pPr>
        <w:pStyle w:val="NormalWeb"/>
        <w:numPr>
          <w:ilvl w:val="0"/>
          <w:numId w:val="13"/>
        </w:numPr>
        <w:rPr>
          <w:rFonts w:ascii="Calibri Light" w:hAnsi="Calibri Light" w:cs="Calibri Light"/>
          <w:color w:val="000000"/>
        </w:rPr>
      </w:pPr>
      <w:r w:rsidRPr="009B10D9">
        <w:rPr>
          <w:rFonts w:ascii="Calibri Light" w:hAnsi="Calibri Light" w:cs="Calibri Light"/>
          <w:color w:val="000000"/>
        </w:rPr>
        <w:t>The purpose of the assignment</w:t>
      </w:r>
    </w:p>
    <w:p w14:paraId="7015D98D" w14:textId="77777777" w:rsidR="009B10D9" w:rsidRPr="009B10D9" w:rsidRDefault="009B10D9" w:rsidP="009B10D9">
      <w:pPr>
        <w:pStyle w:val="NormalWeb"/>
        <w:numPr>
          <w:ilvl w:val="0"/>
          <w:numId w:val="13"/>
        </w:numPr>
        <w:rPr>
          <w:rFonts w:ascii="Calibri Light" w:hAnsi="Calibri Light" w:cs="Calibri Light"/>
          <w:color w:val="000000"/>
        </w:rPr>
      </w:pPr>
      <w:r w:rsidRPr="009B10D9">
        <w:rPr>
          <w:rFonts w:ascii="Calibri Light" w:hAnsi="Calibri Light" w:cs="Calibri Light"/>
          <w:color w:val="000000"/>
        </w:rPr>
        <w:t>The focus of the research (change agents in organizational change)</w:t>
      </w:r>
    </w:p>
    <w:p w14:paraId="0F72549C" w14:textId="5828852E" w:rsidR="009B10D9" w:rsidRPr="009B10D9" w:rsidRDefault="009B10D9" w:rsidP="009B10D9">
      <w:pPr>
        <w:pStyle w:val="NormalWeb"/>
        <w:numPr>
          <w:ilvl w:val="0"/>
          <w:numId w:val="13"/>
        </w:numPr>
        <w:rPr>
          <w:rFonts w:ascii="Calibri Light" w:hAnsi="Calibri Light" w:cs="Calibri Light"/>
          <w:color w:val="000000"/>
        </w:rPr>
      </w:pPr>
      <w:r w:rsidRPr="009B10D9">
        <w:rPr>
          <w:rFonts w:ascii="Calibri Light" w:hAnsi="Calibri Light" w:cs="Calibri Light"/>
          <w:color w:val="000000"/>
        </w:rPr>
        <w:t>The type of participants you interviewed (e.g. HR professionals, change agents)</w:t>
      </w:r>
    </w:p>
    <w:p w14:paraId="3024923B" w14:textId="77777777" w:rsidR="009B10D9" w:rsidRPr="009B10D9" w:rsidRDefault="009B10D9" w:rsidP="009B10D9">
      <w:pPr>
        <w:pStyle w:val="Heading3"/>
        <w:spacing w:after="0"/>
        <w:rPr>
          <w:rFonts w:ascii="Calibri Light" w:hAnsi="Calibri Light" w:cs="Calibri Light"/>
          <w:b/>
          <w:bCs/>
          <w:color w:val="0070C0"/>
        </w:rPr>
      </w:pPr>
      <w:r w:rsidRPr="009B10D9">
        <w:rPr>
          <w:rFonts w:ascii="Calibri Light" w:hAnsi="Calibri Light" w:cs="Calibri Light"/>
          <w:b/>
          <w:bCs/>
          <w:color w:val="0070C0"/>
        </w:rPr>
        <w:t>2. Findings &amp; Analysis</w:t>
      </w:r>
    </w:p>
    <w:p w14:paraId="060AA5B2" w14:textId="77777777" w:rsidR="009B10D9" w:rsidRPr="009B10D9" w:rsidRDefault="009B10D9" w:rsidP="009B10D9">
      <w:pPr>
        <w:pStyle w:val="NormalWeb"/>
        <w:spacing w:before="0" w:beforeAutospacing="0"/>
        <w:rPr>
          <w:rFonts w:ascii="Calibri Light" w:hAnsi="Calibri Light" w:cs="Calibri Light"/>
          <w:color w:val="000000"/>
        </w:rPr>
      </w:pPr>
      <w:r w:rsidRPr="009B10D9">
        <w:rPr>
          <w:rFonts w:ascii="Calibri Light" w:hAnsi="Calibri Light" w:cs="Calibri Light"/>
          <w:color w:val="000000"/>
        </w:rPr>
        <w:t>Your analysis should be structured around the four core themes of the research.</w:t>
      </w:r>
    </w:p>
    <w:p w14:paraId="61836358" w14:textId="77777777" w:rsidR="009B10D9" w:rsidRPr="009B10D9" w:rsidRDefault="009B10D9" w:rsidP="009B10D9">
      <w:pPr>
        <w:pStyle w:val="NormalWeb"/>
        <w:rPr>
          <w:rFonts w:ascii="Calibri Light" w:hAnsi="Calibri Light" w:cs="Calibri Light"/>
          <w:color w:val="000000"/>
          <w:sz w:val="22"/>
          <w:szCs w:val="22"/>
        </w:rPr>
      </w:pPr>
      <w:r w:rsidRPr="009B10D9">
        <w:rPr>
          <w:rStyle w:val="Emphasis"/>
          <w:rFonts w:ascii="Calibri Light" w:hAnsi="Calibri Light" w:cs="Calibri Light"/>
          <w:color w:val="000000"/>
          <w:sz w:val="22"/>
          <w:szCs w:val="22"/>
        </w:rPr>
        <w:t>Depending on your interview sample, your analysis may draw on insights from HR professionals, change agents, or a combination of both. Where applicable, aim to integrate both perspectives and highlight any similarities or differences in how they describe the same processes.</w:t>
      </w:r>
    </w:p>
    <w:p w14:paraId="43895992" w14:textId="3F8B82FA" w:rsidR="009B10D9" w:rsidRPr="009B10D9" w:rsidRDefault="009B10D9" w:rsidP="009B10D9">
      <w:pPr>
        <w:pStyle w:val="NormalWeb"/>
        <w:rPr>
          <w:rFonts w:ascii="Calibri Light" w:hAnsi="Calibri Light" w:cs="Calibri Light"/>
          <w:color w:val="000000"/>
          <w:sz w:val="22"/>
          <w:szCs w:val="22"/>
          <w:lang w:val="el-GR"/>
        </w:rPr>
      </w:pPr>
      <w:r w:rsidRPr="009B10D9">
        <w:rPr>
          <w:rStyle w:val="Emphasis"/>
          <w:rFonts w:ascii="Calibri Light" w:hAnsi="Calibri Light" w:cs="Calibri Light"/>
          <w:color w:val="000000"/>
          <w:sz w:val="22"/>
          <w:szCs w:val="22"/>
        </w:rPr>
        <w:t>The points below are indicative and are intended to guide your analysis. You are not expected to cover all of them, but to focus on the most relevant insights emerging from your interviews.</w:t>
      </w:r>
    </w:p>
    <w:p w14:paraId="073E1294" w14:textId="77777777" w:rsidR="009B10D9" w:rsidRPr="009B10D9" w:rsidRDefault="009B10D9" w:rsidP="009B10D9">
      <w:pPr>
        <w:pStyle w:val="Heading3"/>
        <w:spacing w:after="0"/>
        <w:rPr>
          <w:rFonts w:ascii="Calibri Light" w:hAnsi="Calibri Light" w:cs="Calibri Light"/>
          <w:color w:val="0070C0"/>
        </w:rPr>
      </w:pPr>
      <w:r w:rsidRPr="009B10D9">
        <w:rPr>
          <w:rFonts w:ascii="Calibri Light" w:hAnsi="Calibri Light" w:cs="Calibri Light"/>
          <w:color w:val="0070C0"/>
        </w:rPr>
        <w:t>2.1 Identification &amp; Selection Processes</w:t>
      </w:r>
    </w:p>
    <w:p w14:paraId="735B77C0" w14:textId="77777777" w:rsidR="009B10D9" w:rsidRPr="009B10D9" w:rsidRDefault="009B10D9" w:rsidP="009B10D9">
      <w:pPr>
        <w:pStyle w:val="NormalWeb"/>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Focus on:</w:t>
      </w:r>
    </w:p>
    <w:p w14:paraId="170E059A" w14:textId="77777777" w:rsidR="009B10D9" w:rsidRPr="009B10D9" w:rsidRDefault="009B10D9" w:rsidP="009B10D9">
      <w:pPr>
        <w:pStyle w:val="NormalWeb"/>
        <w:numPr>
          <w:ilvl w:val="0"/>
          <w:numId w:val="14"/>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How individuals are identified and selected for change initiatives</w:t>
      </w:r>
    </w:p>
    <w:p w14:paraId="0FF99A5F" w14:textId="77777777" w:rsidR="009B10D9" w:rsidRPr="009B10D9" w:rsidRDefault="009B10D9" w:rsidP="009B10D9">
      <w:pPr>
        <w:pStyle w:val="NormalWeb"/>
        <w:numPr>
          <w:ilvl w:val="0"/>
          <w:numId w:val="14"/>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processes are formal or informal</w:t>
      </w:r>
    </w:p>
    <w:p w14:paraId="75A3F58A" w14:textId="77777777" w:rsidR="009B10D9" w:rsidRPr="009B10D9" w:rsidRDefault="009B10D9" w:rsidP="009B10D9">
      <w:pPr>
        <w:pStyle w:val="NormalWeb"/>
        <w:numPr>
          <w:ilvl w:val="0"/>
          <w:numId w:val="14"/>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Who is involved in decision-making</w:t>
      </w:r>
    </w:p>
    <w:p w14:paraId="2BE5BB0F" w14:textId="16729659" w:rsidR="009B10D9" w:rsidRPr="009B10D9" w:rsidRDefault="009B10D9" w:rsidP="009B10D9">
      <w:pPr>
        <w:pStyle w:val="NormalWeb"/>
        <w:numPr>
          <w:ilvl w:val="0"/>
          <w:numId w:val="14"/>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From the perspective of change agents (if applicable), how they describe the way they were approached or became involved in the initiative</w:t>
      </w:r>
    </w:p>
    <w:p w14:paraId="0B27C3DC" w14:textId="77777777" w:rsidR="009B10D9" w:rsidRDefault="009B10D9" w:rsidP="009B10D9">
      <w:pPr>
        <w:pStyle w:val="Heading3"/>
        <w:spacing w:before="0" w:after="0"/>
        <w:rPr>
          <w:rFonts w:ascii="Calibri Light" w:hAnsi="Calibri Light" w:cs="Calibri Light"/>
          <w:color w:val="0070C0"/>
          <w:lang w:val="el-GR"/>
        </w:rPr>
      </w:pPr>
    </w:p>
    <w:p w14:paraId="2745F256" w14:textId="5AD18569" w:rsidR="009B10D9" w:rsidRPr="009B10D9" w:rsidRDefault="009B10D9" w:rsidP="009B10D9">
      <w:pPr>
        <w:pStyle w:val="Heading3"/>
        <w:spacing w:before="0" w:after="0"/>
        <w:rPr>
          <w:rFonts w:ascii="Calibri Light" w:hAnsi="Calibri Light" w:cs="Calibri Light"/>
          <w:color w:val="0070C0"/>
        </w:rPr>
      </w:pPr>
      <w:r w:rsidRPr="009B10D9">
        <w:rPr>
          <w:rFonts w:ascii="Calibri Light" w:hAnsi="Calibri Light" w:cs="Calibri Light"/>
          <w:color w:val="0070C0"/>
        </w:rPr>
        <w:t>2.2 Selection Criteria &amp; Characteristics</w:t>
      </w:r>
    </w:p>
    <w:p w14:paraId="416E9673" w14:textId="77777777" w:rsidR="009B10D9" w:rsidRPr="009B10D9" w:rsidRDefault="009B10D9" w:rsidP="009B10D9">
      <w:pPr>
        <w:pStyle w:val="NormalWeb"/>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Focus on:</w:t>
      </w:r>
    </w:p>
    <w:p w14:paraId="4A8E7F03" w14:textId="77777777" w:rsidR="009B10D9" w:rsidRPr="009B10D9" w:rsidRDefault="009B10D9" w:rsidP="009B10D9">
      <w:pPr>
        <w:pStyle w:val="NormalWeb"/>
        <w:numPr>
          <w:ilvl w:val="0"/>
          <w:numId w:val="15"/>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What factors influence selection (e.g. skills, experience, personal characteristics, networks, seniority, availability)</w:t>
      </w:r>
    </w:p>
    <w:p w14:paraId="57AB69A2" w14:textId="77777777" w:rsidR="009B10D9" w:rsidRPr="009B10D9" w:rsidRDefault="009B10D9" w:rsidP="009B10D9">
      <w:pPr>
        <w:pStyle w:val="NormalWeb"/>
        <w:numPr>
          <w:ilvl w:val="0"/>
          <w:numId w:val="15"/>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What seems to matter most in practice</w:t>
      </w:r>
    </w:p>
    <w:p w14:paraId="660059FF" w14:textId="77777777" w:rsidR="009B10D9" w:rsidRPr="009B10D9" w:rsidRDefault="009B10D9" w:rsidP="009B10D9">
      <w:pPr>
        <w:pStyle w:val="NormalWeb"/>
        <w:numPr>
          <w:ilvl w:val="0"/>
          <w:numId w:val="15"/>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implicit criteria play a role</w:t>
      </w:r>
    </w:p>
    <w:p w14:paraId="368965ED" w14:textId="77777777" w:rsidR="009B10D9" w:rsidRPr="009B10D9" w:rsidRDefault="009B10D9" w:rsidP="009B10D9">
      <w:pPr>
        <w:pStyle w:val="NormalWeb"/>
        <w:numPr>
          <w:ilvl w:val="0"/>
          <w:numId w:val="15"/>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From the perspective of change agents (if applicable), how they interpret the reasons why they were selected</w:t>
      </w:r>
    </w:p>
    <w:p w14:paraId="454CC702" w14:textId="4DFDCA33" w:rsidR="009B10D9" w:rsidRPr="009B10D9" w:rsidRDefault="009B10D9" w:rsidP="009B10D9">
      <w:pPr>
        <w:pStyle w:val="NormalWeb"/>
        <w:numPr>
          <w:ilvl w:val="0"/>
          <w:numId w:val="15"/>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they perceive any implicit or informal criteria</w:t>
      </w:r>
    </w:p>
    <w:p w14:paraId="37843B3E" w14:textId="77777777" w:rsidR="009B10D9" w:rsidRDefault="009B10D9" w:rsidP="009B10D9">
      <w:pPr>
        <w:pStyle w:val="Heading3"/>
        <w:spacing w:before="0" w:after="0"/>
        <w:rPr>
          <w:rFonts w:ascii="Calibri Light" w:hAnsi="Calibri Light" w:cs="Calibri Light"/>
          <w:color w:val="0070C0"/>
          <w:lang w:val="el-GR"/>
        </w:rPr>
      </w:pPr>
    </w:p>
    <w:p w14:paraId="2D7B6833" w14:textId="38E4AB16" w:rsidR="009B10D9" w:rsidRPr="009B10D9" w:rsidRDefault="009B10D9" w:rsidP="009B10D9">
      <w:pPr>
        <w:pStyle w:val="Heading3"/>
        <w:spacing w:before="0" w:after="0"/>
        <w:rPr>
          <w:rFonts w:ascii="Calibri Light" w:hAnsi="Calibri Light" w:cs="Calibri Light"/>
          <w:color w:val="0070C0"/>
        </w:rPr>
      </w:pPr>
      <w:r w:rsidRPr="009B10D9">
        <w:rPr>
          <w:rFonts w:ascii="Calibri Light" w:hAnsi="Calibri Light" w:cs="Calibri Light"/>
          <w:color w:val="0070C0"/>
        </w:rPr>
        <w:t>2.3 Development &amp; Support</w:t>
      </w:r>
    </w:p>
    <w:p w14:paraId="72594983" w14:textId="77777777" w:rsidR="009B10D9" w:rsidRPr="009B10D9" w:rsidRDefault="009B10D9" w:rsidP="009B10D9">
      <w:pPr>
        <w:pStyle w:val="NormalWeb"/>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Focus on:</w:t>
      </w:r>
    </w:p>
    <w:p w14:paraId="66661063" w14:textId="77777777" w:rsidR="009B10D9" w:rsidRPr="009B10D9" w:rsidRDefault="009B10D9" w:rsidP="009B10D9">
      <w:pPr>
        <w:pStyle w:val="NormalWeb"/>
        <w:numPr>
          <w:ilvl w:val="0"/>
          <w:numId w:val="16"/>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What type of support or development change agents receive</w:t>
      </w:r>
    </w:p>
    <w:p w14:paraId="748F9215" w14:textId="77777777" w:rsidR="009B10D9" w:rsidRPr="009B10D9" w:rsidRDefault="009B10D9" w:rsidP="009B10D9">
      <w:pPr>
        <w:pStyle w:val="NormalWeb"/>
        <w:numPr>
          <w:ilvl w:val="0"/>
          <w:numId w:val="16"/>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Formal vs informal support (training, mentoring, exposure, etc.)</w:t>
      </w:r>
    </w:p>
    <w:p w14:paraId="42E433F4" w14:textId="77777777" w:rsidR="009B10D9" w:rsidRPr="009B10D9" w:rsidRDefault="009B10D9" w:rsidP="009B10D9">
      <w:pPr>
        <w:pStyle w:val="NormalWeb"/>
        <w:numPr>
          <w:ilvl w:val="0"/>
          <w:numId w:val="16"/>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support appears structured or ad hoc</w:t>
      </w:r>
    </w:p>
    <w:p w14:paraId="47A9E8F0" w14:textId="77777777" w:rsidR="009B10D9" w:rsidRPr="009B10D9" w:rsidRDefault="009B10D9" w:rsidP="009B10D9">
      <w:pPr>
        <w:pStyle w:val="NormalWeb"/>
        <w:numPr>
          <w:ilvl w:val="0"/>
          <w:numId w:val="16"/>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From the perspective of change agents (if applicable), how they experienced the support provided to them</w:t>
      </w:r>
    </w:p>
    <w:p w14:paraId="07F4CDEB" w14:textId="29112195" w:rsidR="009B10D9" w:rsidRPr="009B10D9" w:rsidRDefault="009B10D9" w:rsidP="009B10D9">
      <w:pPr>
        <w:pStyle w:val="NormalWeb"/>
        <w:numPr>
          <w:ilvl w:val="0"/>
          <w:numId w:val="16"/>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they found it sufficient or helpful in practice</w:t>
      </w:r>
    </w:p>
    <w:p w14:paraId="3B32F7D0" w14:textId="77777777" w:rsidR="009B10D9" w:rsidRDefault="009B10D9" w:rsidP="009B10D9">
      <w:pPr>
        <w:pStyle w:val="Heading3"/>
        <w:spacing w:before="0" w:after="0"/>
        <w:rPr>
          <w:rFonts w:ascii="Calibri Light" w:hAnsi="Calibri Light" w:cs="Calibri Light"/>
          <w:color w:val="0070C0"/>
          <w:lang w:val="el-GR"/>
        </w:rPr>
      </w:pPr>
    </w:p>
    <w:p w14:paraId="558C53E3" w14:textId="46295872" w:rsidR="009B10D9" w:rsidRPr="009B10D9" w:rsidRDefault="009B10D9" w:rsidP="009B10D9">
      <w:pPr>
        <w:pStyle w:val="Heading3"/>
        <w:spacing w:after="0"/>
        <w:rPr>
          <w:rFonts w:ascii="Calibri Light" w:hAnsi="Calibri Light" w:cs="Calibri Light"/>
          <w:color w:val="0070C0"/>
        </w:rPr>
      </w:pPr>
      <w:r w:rsidRPr="009B10D9">
        <w:rPr>
          <w:rFonts w:ascii="Calibri Light" w:hAnsi="Calibri Light" w:cs="Calibri Light"/>
          <w:color w:val="0070C0"/>
        </w:rPr>
        <w:t>2.4 Selection Effectiveness &amp; Outcomes</w:t>
      </w:r>
    </w:p>
    <w:p w14:paraId="037B090E" w14:textId="77777777" w:rsidR="009B10D9" w:rsidRPr="009B10D9" w:rsidRDefault="009B10D9" w:rsidP="009B10D9">
      <w:pPr>
        <w:pStyle w:val="NormalWeb"/>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Focus on:</w:t>
      </w:r>
    </w:p>
    <w:p w14:paraId="22170C8B" w14:textId="77777777" w:rsidR="009B10D9" w:rsidRPr="009B10D9" w:rsidRDefault="009B10D9" w:rsidP="009B10D9">
      <w:pPr>
        <w:pStyle w:val="NormalWeb"/>
        <w:numPr>
          <w:ilvl w:val="0"/>
          <w:numId w:val="17"/>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Whether the selected individuals were effective in driving change</w:t>
      </w:r>
    </w:p>
    <w:p w14:paraId="6948FBA6" w14:textId="77777777" w:rsidR="009B10D9" w:rsidRPr="009B10D9" w:rsidRDefault="009B10D9" w:rsidP="009B10D9">
      <w:pPr>
        <w:pStyle w:val="NormalWeb"/>
        <w:numPr>
          <w:ilvl w:val="0"/>
          <w:numId w:val="17"/>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How selection decisions influenced the progress of the initiative</w:t>
      </w:r>
    </w:p>
    <w:p w14:paraId="2FEAF043" w14:textId="77777777" w:rsidR="009B10D9" w:rsidRPr="009B10D9" w:rsidRDefault="009B10D9" w:rsidP="009B10D9">
      <w:pPr>
        <w:pStyle w:val="NormalWeb"/>
        <w:numPr>
          <w:ilvl w:val="0"/>
          <w:numId w:val="17"/>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Reflections shared by participants</w:t>
      </w:r>
    </w:p>
    <w:p w14:paraId="631015D3" w14:textId="77777777" w:rsidR="009B10D9" w:rsidRPr="009B10D9" w:rsidRDefault="009B10D9" w:rsidP="009B10D9">
      <w:pPr>
        <w:pStyle w:val="NormalWeb"/>
        <w:numPr>
          <w:ilvl w:val="0"/>
          <w:numId w:val="17"/>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From the perspective of change agents (if applicable), how they reflect on the effectiveness of the team and their contribution to the change</w:t>
      </w:r>
    </w:p>
    <w:p w14:paraId="6AB97495" w14:textId="66937D49" w:rsidR="009B10D9" w:rsidRPr="009B10D9" w:rsidRDefault="009B10D9" w:rsidP="009B10D9">
      <w:pPr>
        <w:pStyle w:val="NormalWeb"/>
        <w:numPr>
          <w:ilvl w:val="0"/>
          <w:numId w:val="17"/>
        </w:numPr>
        <w:spacing w:before="0" w:beforeAutospacing="0" w:after="0" w:afterAutospacing="0"/>
        <w:rPr>
          <w:rFonts w:ascii="Calibri Light" w:hAnsi="Calibri Light" w:cs="Calibri Light"/>
          <w:color w:val="000000"/>
        </w:rPr>
      </w:pPr>
      <w:r w:rsidRPr="009B10D9">
        <w:rPr>
          <w:rFonts w:ascii="Calibri Light" w:hAnsi="Calibri Light" w:cs="Calibri Light"/>
          <w:color w:val="000000"/>
        </w:rPr>
        <w:t>Any challenges or surprises they experienced</w:t>
      </w:r>
    </w:p>
    <w:p w14:paraId="505A06CC" w14:textId="77777777" w:rsidR="009B10D9" w:rsidRDefault="009B10D9" w:rsidP="009B10D9">
      <w:pPr>
        <w:pStyle w:val="Heading3"/>
        <w:spacing w:before="0" w:after="0"/>
        <w:rPr>
          <w:rFonts w:ascii="Calibri Light" w:hAnsi="Calibri Light" w:cs="Calibri Light"/>
          <w:color w:val="0070C0"/>
          <w:lang w:val="el-GR"/>
        </w:rPr>
      </w:pPr>
    </w:p>
    <w:p w14:paraId="67BA7508" w14:textId="6EABD011" w:rsidR="009B10D9" w:rsidRPr="009B10D9" w:rsidRDefault="009B10D9" w:rsidP="009B10D9">
      <w:pPr>
        <w:pStyle w:val="Heading3"/>
        <w:spacing w:after="0"/>
        <w:rPr>
          <w:rFonts w:ascii="Calibri Light" w:hAnsi="Calibri Light" w:cs="Calibri Light"/>
          <w:b/>
          <w:bCs/>
          <w:color w:val="0070C0"/>
        </w:rPr>
      </w:pPr>
      <w:r w:rsidRPr="009B10D9">
        <w:rPr>
          <w:rFonts w:ascii="Calibri Light" w:hAnsi="Calibri Light" w:cs="Calibri Light"/>
          <w:b/>
          <w:bCs/>
          <w:color w:val="0070C0"/>
        </w:rPr>
        <w:t>3. Conclusion</w:t>
      </w:r>
    </w:p>
    <w:p w14:paraId="7728AC3D" w14:textId="77777777" w:rsidR="009B10D9" w:rsidRPr="009B10D9" w:rsidRDefault="009B10D9" w:rsidP="009B10D9">
      <w:pPr>
        <w:pStyle w:val="NormalWeb"/>
        <w:spacing w:before="0" w:beforeAutospacing="0" w:after="0" w:afterAutospacing="0"/>
        <w:rPr>
          <w:rFonts w:ascii="Calibri Light" w:hAnsi="Calibri Light" w:cs="Calibri Light"/>
          <w:color w:val="000000"/>
        </w:rPr>
      </w:pPr>
      <w:r w:rsidRPr="009B10D9">
        <w:rPr>
          <w:rFonts w:ascii="Calibri Light" w:hAnsi="Calibri Light" w:cs="Calibri Light"/>
          <w:color w:val="000000"/>
        </w:rPr>
        <w:t>Summarize:</w:t>
      </w:r>
    </w:p>
    <w:p w14:paraId="6E64956C" w14:textId="77777777" w:rsidR="009B10D9" w:rsidRPr="009B10D9" w:rsidRDefault="009B10D9" w:rsidP="009B10D9">
      <w:pPr>
        <w:pStyle w:val="NormalWeb"/>
        <w:numPr>
          <w:ilvl w:val="0"/>
          <w:numId w:val="18"/>
        </w:numPr>
        <w:spacing w:before="0" w:beforeAutospacing="0"/>
        <w:rPr>
          <w:rFonts w:ascii="Calibri Light" w:hAnsi="Calibri Light" w:cs="Calibri Light"/>
          <w:color w:val="000000"/>
        </w:rPr>
      </w:pPr>
      <w:r w:rsidRPr="009B10D9">
        <w:rPr>
          <w:rFonts w:ascii="Calibri Light" w:hAnsi="Calibri Light" w:cs="Calibri Light"/>
          <w:color w:val="000000"/>
        </w:rPr>
        <w:t>The key insights from your analysis</w:t>
      </w:r>
    </w:p>
    <w:p w14:paraId="5F789ACD" w14:textId="6A3E7194" w:rsidR="009B10D9" w:rsidRPr="009B10D9" w:rsidRDefault="009B10D9" w:rsidP="009B10D9">
      <w:pPr>
        <w:pStyle w:val="NormalWeb"/>
        <w:numPr>
          <w:ilvl w:val="0"/>
          <w:numId w:val="18"/>
        </w:numPr>
        <w:rPr>
          <w:rFonts w:ascii="Calibri Light" w:hAnsi="Calibri Light" w:cs="Calibri Light"/>
          <w:color w:val="000000"/>
        </w:rPr>
      </w:pPr>
      <w:r w:rsidRPr="009B10D9">
        <w:rPr>
          <w:rFonts w:ascii="Calibri Light" w:hAnsi="Calibri Light" w:cs="Calibri Light"/>
          <w:color w:val="000000"/>
        </w:rPr>
        <w:t>What your findings suggest about how organizations approach change agents</w:t>
      </w:r>
    </w:p>
    <w:p w14:paraId="30D79193" w14:textId="77777777" w:rsidR="009B10D9" w:rsidRPr="000D1801" w:rsidRDefault="009B10D9" w:rsidP="009B10D9">
      <w:pPr>
        <w:pStyle w:val="Heading2"/>
        <w:spacing w:after="0"/>
        <w:rPr>
          <w:rFonts w:ascii="Calibri Light" w:hAnsi="Calibri Light" w:cs="Calibri Light"/>
          <w:b/>
          <w:bCs/>
          <w:color w:val="002060"/>
        </w:rPr>
      </w:pPr>
      <w:r w:rsidRPr="000D1801">
        <w:rPr>
          <w:rFonts w:ascii="Calibri Light" w:hAnsi="Calibri Light" w:cs="Calibri Light"/>
          <w:b/>
          <w:bCs/>
          <w:color w:val="002060"/>
        </w:rPr>
        <w:t>Final Note</w:t>
      </w:r>
    </w:p>
    <w:p w14:paraId="5D59A442" w14:textId="25FE9308" w:rsidR="009B10D9" w:rsidRPr="000D1801" w:rsidRDefault="009B10D9" w:rsidP="000D1801">
      <w:pPr>
        <w:pStyle w:val="NormalWeb"/>
        <w:spacing w:before="0" w:beforeAutospacing="0"/>
        <w:rPr>
          <w:rFonts w:ascii="Calibri Light" w:hAnsi="Calibri Light" w:cs="Calibri Light"/>
          <w:color w:val="000000"/>
          <w:lang w:val="el-GR"/>
        </w:rPr>
      </w:pPr>
      <w:r w:rsidRPr="009B10D9">
        <w:rPr>
          <w:rFonts w:ascii="Calibri Light" w:hAnsi="Calibri Light" w:cs="Calibri Light"/>
          <w:color w:val="000000"/>
        </w:rPr>
        <w:t>Focus on identifying patterns, similarities, and differences across interviews. The goal is not to describe each interview separately, but to provide a structured and insightful analysis of your findings.</w:t>
      </w:r>
    </w:p>
    <w:sectPr w:rsidR="009B10D9" w:rsidRPr="000D1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76D"/>
    <w:multiLevelType w:val="multilevel"/>
    <w:tmpl w:val="B64E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3BFE"/>
    <w:multiLevelType w:val="multilevel"/>
    <w:tmpl w:val="6B8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04F38"/>
    <w:multiLevelType w:val="multilevel"/>
    <w:tmpl w:val="BD94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53E60"/>
    <w:multiLevelType w:val="hybridMultilevel"/>
    <w:tmpl w:val="350C5DA2"/>
    <w:lvl w:ilvl="0" w:tplc="A246D5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60EEB"/>
    <w:multiLevelType w:val="hybridMultilevel"/>
    <w:tmpl w:val="1F4E76B6"/>
    <w:lvl w:ilvl="0" w:tplc="7D78CD9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3C2828"/>
    <w:multiLevelType w:val="multilevel"/>
    <w:tmpl w:val="6100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6673C"/>
    <w:multiLevelType w:val="hybridMultilevel"/>
    <w:tmpl w:val="7C7883A6"/>
    <w:lvl w:ilvl="0" w:tplc="A246D5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B5755"/>
    <w:multiLevelType w:val="multilevel"/>
    <w:tmpl w:val="4AB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444AF"/>
    <w:multiLevelType w:val="multilevel"/>
    <w:tmpl w:val="4EC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492BDF"/>
    <w:multiLevelType w:val="hybridMultilevel"/>
    <w:tmpl w:val="449C7B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4C3F0B"/>
    <w:multiLevelType w:val="multilevel"/>
    <w:tmpl w:val="960A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67F65"/>
    <w:multiLevelType w:val="multilevel"/>
    <w:tmpl w:val="526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E2F4C"/>
    <w:multiLevelType w:val="multilevel"/>
    <w:tmpl w:val="71A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77136"/>
    <w:multiLevelType w:val="multilevel"/>
    <w:tmpl w:val="CF6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C4591"/>
    <w:multiLevelType w:val="multilevel"/>
    <w:tmpl w:val="130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A172F"/>
    <w:multiLevelType w:val="multilevel"/>
    <w:tmpl w:val="33F0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83EF5"/>
    <w:multiLevelType w:val="multilevel"/>
    <w:tmpl w:val="E74E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70B25"/>
    <w:multiLevelType w:val="multilevel"/>
    <w:tmpl w:val="8F36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12743">
    <w:abstractNumId w:val="10"/>
  </w:num>
  <w:num w:numId="2" w16cid:durableId="891624350">
    <w:abstractNumId w:val="15"/>
  </w:num>
  <w:num w:numId="3" w16cid:durableId="1739281937">
    <w:abstractNumId w:val="5"/>
  </w:num>
  <w:num w:numId="4" w16cid:durableId="103775045">
    <w:abstractNumId w:val="1"/>
  </w:num>
  <w:num w:numId="5" w16cid:durableId="215090012">
    <w:abstractNumId w:val="12"/>
  </w:num>
  <w:num w:numId="6" w16cid:durableId="1565022355">
    <w:abstractNumId w:val="2"/>
  </w:num>
  <w:num w:numId="7" w16cid:durableId="9264437">
    <w:abstractNumId w:val="7"/>
  </w:num>
  <w:num w:numId="8" w16cid:durableId="1578242903">
    <w:abstractNumId w:val="6"/>
  </w:num>
  <w:num w:numId="9" w16cid:durableId="1261138505">
    <w:abstractNumId w:val="9"/>
  </w:num>
  <w:num w:numId="10" w16cid:durableId="1819104599">
    <w:abstractNumId w:val="3"/>
  </w:num>
  <w:num w:numId="11" w16cid:durableId="1856724971">
    <w:abstractNumId w:val="4"/>
  </w:num>
  <w:num w:numId="12" w16cid:durableId="395400604">
    <w:abstractNumId w:val="14"/>
  </w:num>
  <w:num w:numId="13" w16cid:durableId="1910771610">
    <w:abstractNumId w:val="0"/>
  </w:num>
  <w:num w:numId="14" w16cid:durableId="1189873686">
    <w:abstractNumId w:val="8"/>
  </w:num>
  <w:num w:numId="15" w16cid:durableId="30999653">
    <w:abstractNumId w:val="16"/>
  </w:num>
  <w:num w:numId="16" w16cid:durableId="251819978">
    <w:abstractNumId w:val="11"/>
  </w:num>
  <w:num w:numId="17" w16cid:durableId="1437097202">
    <w:abstractNumId w:val="13"/>
  </w:num>
  <w:num w:numId="18" w16cid:durableId="2126650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88"/>
    <w:rsid w:val="000329E0"/>
    <w:rsid w:val="000A01BC"/>
    <w:rsid w:val="000D1801"/>
    <w:rsid w:val="00153446"/>
    <w:rsid w:val="0016383B"/>
    <w:rsid w:val="00272845"/>
    <w:rsid w:val="00294725"/>
    <w:rsid w:val="008D2D9A"/>
    <w:rsid w:val="009B10D9"/>
    <w:rsid w:val="00A03E4E"/>
    <w:rsid w:val="00C33001"/>
    <w:rsid w:val="00C95088"/>
    <w:rsid w:val="00DA6C9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B67DF3"/>
  <w15:chartTrackingRefBased/>
  <w15:docId w15:val="{25A76E6A-E1BE-E545-9674-25461856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088"/>
    <w:rPr>
      <w:rFonts w:eastAsiaTheme="majorEastAsia" w:cstheme="majorBidi"/>
      <w:color w:val="272727" w:themeColor="text1" w:themeTint="D8"/>
    </w:rPr>
  </w:style>
  <w:style w:type="paragraph" w:styleId="Title">
    <w:name w:val="Title"/>
    <w:basedOn w:val="Normal"/>
    <w:next w:val="Normal"/>
    <w:link w:val="TitleChar"/>
    <w:uiPriority w:val="10"/>
    <w:qFormat/>
    <w:rsid w:val="00C9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088"/>
    <w:pPr>
      <w:spacing w:before="160"/>
      <w:jc w:val="center"/>
    </w:pPr>
    <w:rPr>
      <w:i/>
      <w:iCs/>
      <w:color w:val="404040" w:themeColor="text1" w:themeTint="BF"/>
    </w:rPr>
  </w:style>
  <w:style w:type="character" w:customStyle="1" w:styleId="QuoteChar">
    <w:name w:val="Quote Char"/>
    <w:basedOn w:val="DefaultParagraphFont"/>
    <w:link w:val="Quote"/>
    <w:uiPriority w:val="29"/>
    <w:rsid w:val="00C95088"/>
    <w:rPr>
      <w:i/>
      <w:iCs/>
      <w:color w:val="404040" w:themeColor="text1" w:themeTint="BF"/>
    </w:rPr>
  </w:style>
  <w:style w:type="paragraph" w:styleId="ListParagraph">
    <w:name w:val="List Paragraph"/>
    <w:basedOn w:val="Normal"/>
    <w:uiPriority w:val="34"/>
    <w:qFormat/>
    <w:rsid w:val="00C95088"/>
    <w:pPr>
      <w:ind w:left="720"/>
      <w:contextualSpacing/>
    </w:pPr>
  </w:style>
  <w:style w:type="character" w:styleId="IntenseEmphasis">
    <w:name w:val="Intense Emphasis"/>
    <w:basedOn w:val="DefaultParagraphFont"/>
    <w:uiPriority w:val="21"/>
    <w:qFormat/>
    <w:rsid w:val="00C95088"/>
    <w:rPr>
      <w:i/>
      <w:iCs/>
      <w:color w:val="0F4761" w:themeColor="accent1" w:themeShade="BF"/>
    </w:rPr>
  </w:style>
  <w:style w:type="paragraph" w:styleId="IntenseQuote">
    <w:name w:val="Intense Quote"/>
    <w:basedOn w:val="Normal"/>
    <w:next w:val="Normal"/>
    <w:link w:val="IntenseQuoteChar"/>
    <w:uiPriority w:val="30"/>
    <w:qFormat/>
    <w:rsid w:val="00C9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088"/>
    <w:rPr>
      <w:i/>
      <w:iCs/>
      <w:color w:val="0F4761" w:themeColor="accent1" w:themeShade="BF"/>
    </w:rPr>
  </w:style>
  <w:style w:type="character" w:styleId="IntenseReference">
    <w:name w:val="Intense Reference"/>
    <w:basedOn w:val="DefaultParagraphFont"/>
    <w:uiPriority w:val="32"/>
    <w:qFormat/>
    <w:rsid w:val="00C95088"/>
    <w:rPr>
      <w:b/>
      <w:bCs/>
      <w:smallCaps/>
      <w:color w:val="0F4761" w:themeColor="accent1" w:themeShade="BF"/>
      <w:spacing w:val="5"/>
    </w:rPr>
  </w:style>
  <w:style w:type="character" w:styleId="Strong">
    <w:name w:val="Strong"/>
    <w:basedOn w:val="DefaultParagraphFont"/>
    <w:uiPriority w:val="22"/>
    <w:qFormat/>
    <w:rsid w:val="00C95088"/>
    <w:rPr>
      <w:b/>
      <w:bCs/>
    </w:rPr>
  </w:style>
  <w:style w:type="paragraph" w:styleId="NormalWeb">
    <w:name w:val="Normal (Web)"/>
    <w:basedOn w:val="Normal"/>
    <w:uiPriority w:val="99"/>
    <w:unhideWhenUsed/>
    <w:rsid w:val="00C950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95088"/>
  </w:style>
  <w:style w:type="character" w:styleId="Emphasis">
    <w:name w:val="Emphasis"/>
    <w:basedOn w:val="DefaultParagraphFont"/>
    <w:uiPriority w:val="20"/>
    <w:qFormat/>
    <w:rsid w:val="009B1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2702</Characters>
  <Application>Microsoft Office Word</Application>
  <DocSecurity>0</DocSecurity>
  <Lines>69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POLITOU</dc:creator>
  <cp:keywords/>
  <dc:description/>
  <cp:lastModifiedBy>MARIA VAKOLA</cp:lastModifiedBy>
  <cp:revision>2</cp:revision>
  <dcterms:created xsi:type="dcterms:W3CDTF">2026-04-02T17:43:00Z</dcterms:created>
  <dcterms:modified xsi:type="dcterms:W3CDTF">2026-04-02T17:43:00Z</dcterms:modified>
</cp:coreProperties>
</file>