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091A" w14:textId="76701585" w:rsidR="00A30681" w:rsidRPr="00A47A9D" w:rsidRDefault="00A30681">
      <w:pPr>
        <w:pStyle w:val="Web"/>
        <w:jc w:val="center"/>
        <w:rPr>
          <w:rFonts w:ascii="Times New Roman" w:hAnsi="Times New Roman" w:cs="Times New Roman"/>
          <w:b/>
          <w:bCs/>
          <w:lang w:val="el-GR"/>
        </w:rPr>
      </w:pPr>
      <w:r w:rsidRPr="00A47A9D">
        <w:rPr>
          <w:rFonts w:ascii="Times New Roman" w:hAnsi="Times New Roman" w:cs="Times New Roman"/>
          <w:b/>
          <w:bCs/>
          <w:lang w:val="el-GR"/>
        </w:rPr>
        <w:t xml:space="preserve">Προπαρασκευαστικό Μάθημα στην Λογιστική </w:t>
      </w:r>
    </w:p>
    <w:p w14:paraId="7DB6CA7D" w14:textId="77777777" w:rsidR="00F904D3" w:rsidRPr="00F904D3" w:rsidRDefault="00A30681">
      <w:pPr>
        <w:pStyle w:val="Web"/>
        <w:rPr>
          <w:rFonts w:ascii="Times New Roman" w:hAnsi="Times New Roman" w:cs="Times New Roman"/>
          <w:b/>
          <w:bCs/>
          <w:lang w:val="el-GR"/>
        </w:rPr>
      </w:pPr>
      <w:r w:rsidRPr="00A47A9D">
        <w:rPr>
          <w:rFonts w:ascii="Times New Roman" w:hAnsi="Times New Roman" w:cs="Times New Roman"/>
          <w:b/>
          <w:bCs/>
          <w:lang w:val="el-GR"/>
        </w:rPr>
        <w:t>Διδάσκ</w:t>
      </w:r>
      <w:r w:rsidR="00361124">
        <w:rPr>
          <w:rFonts w:ascii="Times New Roman" w:hAnsi="Times New Roman" w:cs="Times New Roman"/>
          <w:b/>
          <w:bCs/>
          <w:lang w:val="el-GR"/>
        </w:rPr>
        <w:t>οντες</w:t>
      </w:r>
      <w:r w:rsidRPr="00A47A9D">
        <w:rPr>
          <w:rFonts w:ascii="Times New Roman" w:hAnsi="Times New Roman" w:cs="Times New Roman"/>
          <w:b/>
          <w:bCs/>
          <w:lang w:val="el-GR"/>
        </w:rPr>
        <w:t>:</w:t>
      </w:r>
      <w:r w:rsidRPr="00A47A9D">
        <w:rPr>
          <w:rFonts w:ascii="Times New Roman" w:hAnsi="Times New Roman" w:cs="Times New Roman"/>
          <w:b/>
          <w:bCs/>
          <w:lang w:val="el-GR"/>
        </w:rPr>
        <w:tab/>
      </w:r>
      <w:r w:rsidR="00F904D3">
        <w:rPr>
          <w:rFonts w:ascii="Times New Roman" w:hAnsi="Times New Roman" w:cs="Times New Roman"/>
          <w:b/>
          <w:bCs/>
          <w:lang w:val="el-GR"/>
        </w:rPr>
        <w:t>Αφροδίτη Παπαδάκη (</w:t>
      </w:r>
      <w:hyperlink r:id="rId7" w:history="1">
        <w:r w:rsidR="00F904D3" w:rsidRPr="00CC6FCD">
          <w:rPr>
            <w:rStyle w:val="-"/>
            <w:b/>
            <w:bCs/>
          </w:rPr>
          <w:t>afpapad</w:t>
        </w:r>
        <w:r w:rsidR="00F904D3" w:rsidRPr="00CC6FCD">
          <w:rPr>
            <w:rStyle w:val="-"/>
            <w:b/>
            <w:bCs/>
            <w:lang w:val="el-GR"/>
          </w:rPr>
          <w:t>@</w:t>
        </w:r>
        <w:r w:rsidR="00F904D3" w:rsidRPr="00CC6FCD">
          <w:rPr>
            <w:rStyle w:val="-"/>
            <w:b/>
            <w:bCs/>
          </w:rPr>
          <w:t>aueb</w:t>
        </w:r>
        <w:r w:rsidR="00F904D3" w:rsidRPr="00CC6FCD">
          <w:rPr>
            <w:rStyle w:val="-"/>
            <w:b/>
            <w:bCs/>
            <w:lang w:val="el-GR"/>
          </w:rPr>
          <w:t>.</w:t>
        </w:r>
        <w:r w:rsidR="00F904D3" w:rsidRPr="00CC6FCD">
          <w:rPr>
            <w:rStyle w:val="-"/>
            <w:b/>
            <w:bCs/>
          </w:rPr>
          <w:t>gr</w:t>
        </w:r>
      </w:hyperlink>
      <w:r w:rsidR="00F904D3" w:rsidRPr="00EF5765">
        <w:rPr>
          <w:rFonts w:ascii="Times New Roman" w:hAnsi="Times New Roman" w:cs="Times New Roman"/>
          <w:b/>
          <w:bCs/>
          <w:lang w:val="el-GR"/>
        </w:rPr>
        <w:t>)</w:t>
      </w:r>
      <w:r w:rsidR="00F904D3" w:rsidRPr="00F904D3">
        <w:rPr>
          <w:rFonts w:ascii="Times New Roman" w:hAnsi="Times New Roman" w:cs="Times New Roman"/>
          <w:b/>
          <w:bCs/>
          <w:lang w:val="el-GR"/>
        </w:rPr>
        <w:t xml:space="preserve"> </w:t>
      </w:r>
    </w:p>
    <w:p w14:paraId="3714ACF5" w14:textId="1E366CBE" w:rsidR="00361124" w:rsidRPr="00F904D3" w:rsidRDefault="00F904D3">
      <w:pPr>
        <w:pStyle w:val="Web"/>
        <w:rPr>
          <w:rFonts w:ascii="Times New Roman" w:hAnsi="Times New Roman" w:cs="Times New Roman"/>
          <w:b/>
          <w:bCs/>
          <w:lang w:val="el-GR"/>
        </w:rPr>
      </w:pPr>
      <w:r w:rsidRPr="00F904D3">
        <w:rPr>
          <w:rFonts w:ascii="Times New Roman" w:hAnsi="Times New Roman" w:cs="Times New Roman"/>
          <w:b/>
          <w:bCs/>
          <w:lang w:val="el-GR"/>
        </w:rPr>
        <w:t xml:space="preserve">                         </w:t>
      </w:r>
      <w:r w:rsidR="00361124">
        <w:rPr>
          <w:rFonts w:ascii="Times New Roman" w:hAnsi="Times New Roman" w:cs="Times New Roman"/>
          <w:b/>
          <w:bCs/>
          <w:lang w:val="el-GR"/>
        </w:rPr>
        <w:t xml:space="preserve">Χρίστος </w:t>
      </w:r>
      <w:proofErr w:type="spellStart"/>
      <w:r w:rsidR="00361124">
        <w:rPr>
          <w:rFonts w:ascii="Times New Roman" w:hAnsi="Times New Roman" w:cs="Times New Roman"/>
          <w:b/>
          <w:bCs/>
          <w:lang w:val="el-GR"/>
        </w:rPr>
        <w:t>Τζόβας</w:t>
      </w:r>
      <w:proofErr w:type="spellEnd"/>
      <w:r w:rsidR="00361124">
        <w:rPr>
          <w:rFonts w:ascii="Times New Roman" w:hAnsi="Times New Roman" w:cs="Times New Roman"/>
          <w:b/>
          <w:bCs/>
          <w:lang w:val="el-GR"/>
        </w:rPr>
        <w:t xml:space="preserve"> </w:t>
      </w:r>
      <w:r w:rsidR="00361124" w:rsidRPr="00361124">
        <w:rPr>
          <w:rFonts w:ascii="Times New Roman" w:hAnsi="Times New Roman" w:cs="Times New Roman"/>
          <w:b/>
          <w:bCs/>
          <w:lang w:val="el-GR"/>
        </w:rPr>
        <w:t>(</w:t>
      </w:r>
      <w:hyperlink r:id="rId8" w:history="1">
        <w:r w:rsidR="00361124" w:rsidRPr="00D21F6B">
          <w:rPr>
            <w:rStyle w:val="-"/>
            <w:b/>
            <w:bCs/>
          </w:rPr>
          <w:t>ctzovas</w:t>
        </w:r>
        <w:r w:rsidR="00361124" w:rsidRPr="00D21F6B">
          <w:rPr>
            <w:rStyle w:val="-"/>
            <w:b/>
            <w:bCs/>
            <w:lang w:val="el-GR"/>
          </w:rPr>
          <w:t>@</w:t>
        </w:r>
        <w:r w:rsidR="00361124" w:rsidRPr="00D21F6B">
          <w:rPr>
            <w:rStyle w:val="-"/>
            <w:b/>
            <w:bCs/>
          </w:rPr>
          <w:t>aueb</w:t>
        </w:r>
        <w:r w:rsidR="00361124" w:rsidRPr="00D21F6B">
          <w:rPr>
            <w:rStyle w:val="-"/>
            <w:b/>
            <w:bCs/>
            <w:lang w:val="el-GR"/>
          </w:rPr>
          <w:t>.</w:t>
        </w:r>
        <w:r w:rsidR="00361124" w:rsidRPr="00D21F6B">
          <w:rPr>
            <w:rStyle w:val="-"/>
            <w:b/>
            <w:bCs/>
          </w:rPr>
          <w:t>gr</w:t>
        </w:r>
      </w:hyperlink>
      <w:r w:rsidR="00361124" w:rsidRPr="00361124">
        <w:rPr>
          <w:rFonts w:ascii="Times New Roman" w:hAnsi="Times New Roman" w:cs="Times New Roman"/>
          <w:b/>
          <w:bCs/>
          <w:lang w:val="el-GR"/>
        </w:rPr>
        <w:t xml:space="preserve">) </w:t>
      </w:r>
      <w:r w:rsidR="00361124">
        <w:rPr>
          <w:rFonts w:ascii="Times New Roman" w:hAnsi="Times New Roman" w:cs="Times New Roman"/>
          <w:b/>
          <w:bCs/>
          <w:lang w:val="el-GR"/>
        </w:rPr>
        <w:t xml:space="preserve"> </w:t>
      </w:r>
    </w:p>
    <w:p w14:paraId="6DE4EAF5" w14:textId="6DEAA5A1" w:rsidR="00A30681" w:rsidRPr="00EF5765" w:rsidRDefault="00361124">
      <w:pPr>
        <w:pStyle w:val="Web"/>
        <w:rPr>
          <w:rFonts w:ascii="Times New Roman" w:hAnsi="Times New Roman" w:cs="Times New Roman"/>
          <w:b/>
          <w:bCs/>
          <w:lang w:val="el-GR"/>
        </w:rPr>
      </w:pPr>
      <w:r w:rsidRPr="00361124">
        <w:rPr>
          <w:rFonts w:ascii="Times New Roman" w:hAnsi="Times New Roman" w:cs="Times New Roman"/>
          <w:b/>
          <w:bCs/>
          <w:lang w:val="el-GR"/>
        </w:rPr>
        <w:t xml:space="preserve">                       </w:t>
      </w:r>
      <w:r>
        <w:rPr>
          <w:rFonts w:ascii="Times New Roman" w:hAnsi="Times New Roman" w:cs="Times New Roman"/>
          <w:b/>
          <w:bCs/>
          <w:lang w:val="el-GR"/>
        </w:rPr>
        <w:t xml:space="preserve"> </w:t>
      </w:r>
    </w:p>
    <w:p w14:paraId="0216A1E8" w14:textId="2348CF64" w:rsidR="00A30681" w:rsidRPr="00A47A9D" w:rsidRDefault="00A30681">
      <w:pPr>
        <w:pStyle w:val="Web"/>
        <w:rPr>
          <w:rFonts w:ascii="Times New Roman" w:hAnsi="Times New Roman" w:cs="Times New Roman"/>
          <w:b/>
          <w:bCs/>
          <w:lang w:val="el-GR"/>
        </w:rPr>
      </w:pPr>
      <w:r w:rsidRPr="00A47A9D">
        <w:rPr>
          <w:rFonts w:ascii="Times New Roman" w:hAnsi="Times New Roman" w:cs="Times New Roman"/>
          <w:b/>
          <w:bCs/>
          <w:lang w:val="el-GR"/>
        </w:rPr>
        <w:t>Περιγραφή Μαθήματος</w:t>
      </w:r>
    </w:p>
    <w:p w14:paraId="394E0026" w14:textId="733A74E6" w:rsidR="00A30681" w:rsidRPr="00A47A9D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 xml:space="preserve">Σκοπός του μαθήματος είναι να εξοικειώσει τον φοιτητή με τις βασικές λογιστικές καταστάσεις και τον τρόπο κατάρτισής τους. Στα πλαίσια του μαθήματος θα παρουσιαστούν τα παρακάτω θέματα: </w:t>
      </w:r>
    </w:p>
    <w:p w14:paraId="0068747F" w14:textId="4198DD33" w:rsidR="00A30681" w:rsidRPr="002A6B3B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 xml:space="preserve">1. Εισαγωγή στην Χρηματοοικονομική Λογιστική. Θεσμικό Πλαίσιο. Γενικά Παραδεκτές Λογιστικές Αρχές. Λογιστικές Καταστάσεις </w:t>
      </w:r>
      <w:r w:rsidR="00B153A6" w:rsidRPr="00A47A9D">
        <w:rPr>
          <w:rFonts w:ascii="Times New Roman" w:hAnsi="Times New Roman" w:cs="Times New Roman"/>
          <w:lang w:val="el-GR"/>
        </w:rPr>
        <w:t xml:space="preserve">: </w:t>
      </w:r>
      <w:r w:rsidRPr="00A47A9D">
        <w:rPr>
          <w:rFonts w:ascii="Times New Roman" w:hAnsi="Times New Roman" w:cs="Times New Roman"/>
          <w:lang w:val="el-GR"/>
        </w:rPr>
        <w:t>Ισολογισμός</w:t>
      </w:r>
      <w:r w:rsidR="00B153A6" w:rsidRPr="00A47A9D">
        <w:rPr>
          <w:rFonts w:ascii="Times New Roman" w:hAnsi="Times New Roman" w:cs="Times New Roman"/>
          <w:lang w:val="el-GR"/>
        </w:rPr>
        <w:t xml:space="preserve"> (κατάσταση οικονομικής θέσης)</w:t>
      </w:r>
      <w:r w:rsidRPr="00A47A9D">
        <w:rPr>
          <w:rFonts w:ascii="Times New Roman" w:hAnsi="Times New Roman" w:cs="Times New Roman"/>
          <w:lang w:val="el-GR"/>
        </w:rPr>
        <w:t xml:space="preserve">, Κατάσταση </w:t>
      </w:r>
      <w:r w:rsidR="00B153A6" w:rsidRPr="00A47A9D">
        <w:rPr>
          <w:rFonts w:ascii="Times New Roman" w:hAnsi="Times New Roman" w:cs="Times New Roman"/>
          <w:lang w:val="el-GR"/>
        </w:rPr>
        <w:t xml:space="preserve">(Συνολικών) </w:t>
      </w:r>
      <w:r w:rsidRPr="00A47A9D">
        <w:rPr>
          <w:rFonts w:ascii="Times New Roman" w:hAnsi="Times New Roman" w:cs="Times New Roman"/>
          <w:lang w:val="el-GR"/>
        </w:rPr>
        <w:t>Αποτελεσμάτων Χρήσεως</w:t>
      </w:r>
      <w:r w:rsidR="002A6B3B" w:rsidRPr="002A6B3B">
        <w:rPr>
          <w:rFonts w:ascii="Times New Roman" w:hAnsi="Times New Roman" w:cs="Times New Roman"/>
          <w:lang w:val="el-GR"/>
        </w:rPr>
        <w:t xml:space="preserve">, </w:t>
      </w:r>
      <w:r w:rsidR="002A6B3B">
        <w:rPr>
          <w:rFonts w:ascii="Times New Roman" w:hAnsi="Times New Roman" w:cs="Times New Roman"/>
          <w:lang w:val="el-GR"/>
        </w:rPr>
        <w:t xml:space="preserve">Κατάσταση Μεταβολών των Ιδίων Κεφαλαίων </w:t>
      </w:r>
    </w:p>
    <w:p w14:paraId="4249E994" w14:textId="1D8CB2F1" w:rsidR="00A30681" w:rsidRPr="00A47A9D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>2. Λογαριασμός (Έννοια &amp; Τεχνικές Λειτουργίας των Λογαριασμών)</w:t>
      </w:r>
      <w:r w:rsidR="00C1533F" w:rsidRPr="00A47A9D">
        <w:rPr>
          <w:rFonts w:ascii="Times New Roman" w:hAnsi="Times New Roman" w:cs="Times New Roman"/>
          <w:lang w:val="el-GR"/>
        </w:rPr>
        <w:t>.</w:t>
      </w:r>
    </w:p>
    <w:p w14:paraId="2892AA83" w14:textId="39B97987" w:rsidR="00A30681" w:rsidRPr="00A47A9D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>3. Λογιστικό Κύκλωμα (Ημερολόγιο, Καθολικό, Ισοζύγια, Εγγραφές Προσαρμογής των Λογαριασμών, Εγγραφές Προσδιορισμού του Αποτελέσματος, Εγγραφές Διάθεσης των Αποτελεσμάτων, Εγγραφές Κλεισίματος των Βιβλίων)</w:t>
      </w:r>
      <w:r w:rsidR="00C1533F" w:rsidRPr="00A47A9D">
        <w:rPr>
          <w:rFonts w:ascii="Times New Roman" w:hAnsi="Times New Roman" w:cs="Times New Roman"/>
          <w:lang w:val="el-GR"/>
        </w:rPr>
        <w:t>.</w:t>
      </w:r>
    </w:p>
    <w:p w14:paraId="1DA419FD" w14:textId="77777777" w:rsidR="00A30681" w:rsidRPr="00A47A9D" w:rsidRDefault="00A30681">
      <w:pPr>
        <w:pStyle w:val="Web"/>
        <w:rPr>
          <w:rFonts w:ascii="Times New Roman" w:hAnsi="Times New Roman" w:cs="Times New Roman"/>
          <w:b/>
          <w:bCs/>
          <w:lang w:val="el-GR"/>
        </w:rPr>
      </w:pPr>
      <w:r w:rsidRPr="00A47A9D">
        <w:rPr>
          <w:rFonts w:ascii="Times New Roman" w:hAnsi="Times New Roman" w:cs="Times New Roman"/>
          <w:b/>
          <w:bCs/>
          <w:lang w:val="el-GR"/>
        </w:rPr>
        <w:t>Αξιολόγηση των Φοιτητών</w:t>
      </w:r>
    </w:p>
    <w:p w14:paraId="3B85D3CE" w14:textId="318C7C2F" w:rsidR="00A30681" w:rsidRPr="00A47A9D" w:rsidRDefault="00A30681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 xml:space="preserve"> Η επίδοση του φοιτητή χαρακτηρίζεται σαν επιτυχημένη ή αποτυχημένη. Για να χαρακτηριστεί επιτυχημένη η επίδοση του φοιτητή θα πρέπει να επιτύχει βαθμό τουλάχιστον πέντε (5) στην κλίμακα μηδέν – δέκα (0 – 10). </w:t>
      </w:r>
    </w:p>
    <w:p w14:paraId="5557FD3E" w14:textId="7F2F97CA" w:rsidR="00A30681" w:rsidRPr="00A47A9D" w:rsidRDefault="00A30681">
      <w:pPr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A47A9D">
        <w:rPr>
          <w:rFonts w:ascii="Times New Roman" w:hAnsi="Times New Roman" w:cs="Times New Roman"/>
          <w:b/>
          <w:bCs/>
          <w:sz w:val="24"/>
          <w:szCs w:val="24"/>
          <w:lang w:val="el-GR"/>
        </w:rPr>
        <w:t>Βιβλιογραφία</w:t>
      </w:r>
    </w:p>
    <w:p w14:paraId="19E83948" w14:textId="2E301BC1" w:rsidR="00C1533F" w:rsidRPr="00EF5765" w:rsidRDefault="00C1533F" w:rsidP="00C1533F">
      <w:pPr>
        <w:pStyle w:val="Web"/>
        <w:rPr>
          <w:rFonts w:ascii="Times New Roman" w:hAnsi="Times New Roman" w:cs="Times New Roman"/>
          <w:iCs/>
        </w:rPr>
      </w:pPr>
      <w:r w:rsidRPr="00A47A9D">
        <w:rPr>
          <w:rFonts w:ascii="Times New Roman" w:hAnsi="Times New Roman" w:cs="Times New Roman"/>
          <w:u w:val="single"/>
        </w:rPr>
        <w:t> </w:t>
      </w:r>
      <w:r w:rsidRPr="00EF5765">
        <w:rPr>
          <w:rFonts w:ascii="Times New Roman" w:hAnsi="Times New Roman" w:cs="Times New Roman"/>
          <w:iCs/>
          <w:u w:val="single"/>
        </w:rPr>
        <w:t>“</w:t>
      </w:r>
      <w:r w:rsidRPr="00A47A9D">
        <w:rPr>
          <w:rFonts w:ascii="Times New Roman" w:hAnsi="Times New Roman" w:cs="Times New Roman"/>
          <w:iCs/>
          <w:u w:val="single"/>
          <w:lang w:val="el-GR"/>
        </w:rPr>
        <w:t>Χρηματοοικονομική</w:t>
      </w:r>
      <w:r w:rsidRPr="00EF5765">
        <w:rPr>
          <w:rFonts w:ascii="Times New Roman" w:hAnsi="Times New Roman" w:cs="Times New Roman"/>
          <w:iCs/>
          <w:u w:val="single"/>
        </w:rPr>
        <w:t xml:space="preserve"> </w:t>
      </w:r>
      <w:r w:rsidRPr="00A47A9D">
        <w:rPr>
          <w:rFonts w:ascii="Times New Roman" w:hAnsi="Times New Roman" w:cs="Times New Roman"/>
          <w:iCs/>
          <w:u w:val="single"/>
          <w:lang w:val="el-GR"/>
        </w:rPr>
        <w:t>Λογιστική</w:t>
      </w:r>
      <w:r w:rsidRPr="00EF5765">
        <w:rPr>
          <w:rFonts w:ascii="Times New Roman" w:hAnsi="Times New Roman" w:cs="Times New Roman"/>
          <w:iCs/>
          <w:u w:val="single"/>
        </w:rPr>
        <w:t xml:space="preserve">, </w:t>
      </w:r>
      <w:r w:rsidRPr="00A47A9D">
        <w:rPr>
          <w:rFonts w:ascii="Times New Roman" w:hAnsi="Times New Roman" w:cs="Times New Roman"/>
          <w:iCs/>
          <w:u w:val="single"/>
        </w:rPr>
        <w:t>International</w:t>
      </w:r>
      <w:r w:rsidRPr="00EF5765">
        <w:rPr>
          <w:rFonts w:ascii="Times New Roman" w:hAnsi="Times New Roman" w:cs="Times New Roman"/>
          <w:iCs/>
          <w:u w:val="single"/>
        </w:rPr>
        <w:t xml:space="preserve"> </w:t>
      </w:r>
      <w:r w:rsidRPr="00A47A9D">
        <w:rPr>
          <w:rFonts w:ascii="Times New Roman" w:hAnsi="Times New Roman" w:cs="Times New Roman"/>
          <w:iCs/>
          <w:u w:val="single"/>
        </w:rPr>
        <w:t>Financial</w:t>
      </w:r>
      <w:r w:rsidRPr="00EF5765">
        <w:rPr>
          <w:rFonts w:ascii="Times New Roman" w:hAnsi="Times New Roman" w:cs="Times New Roman"/>
          <w:iCs/>
          <w:u w:val="single"/>
        </w:rPr>
        <w:t xml:space="preserve"> </w:t>
      </w:r>
      <w:r w:rsidRPr="00A47A9D">
        <w:rPr>
          <w:rFonts w:ascii="Times New Roman" w:hAnsi="Times New Roman" w:cs="Times New Roman"/>
          <w:iCs/>
          <w:u w:val="single"/>
        </w:rPr>
        <w:t>Reporting</w:t>
      </w:r>
      <w:r w:rsidRPr="00EF5765">
        <w:rPr>
          <w:rFonts w:ascii="Times New Roman" w:hAnsi="Times New Roman" w:cs="Times New Roman"/>
          <w:iCs/>
          <w:u w:val="single"/>
        </w:rPr>
        <w:t xml:space="preserve"> </w:t>
      </w:r>
      <w:r w:rsidRPr="00A47A9D">
        <w:rPr>
          <w:rFonts w:ascii="Times New Roman" w:hAnsi="Times New Roman" w:cs="Times New Roman"/>
          <w:iCs/>
          <w:u w:val="single"/>
        </w:rPr>
        <w:t>Standards</w:t>
      </w:r>
      <w:r w:rsidRPr="00EF5765">
        <w:rPr>
          <w:rFonts w:ascii="Times New Roman" w:hAnsi="Times New Roman" w:cs="Times New Roman"/>
          <w:iCs/>
          <w:u w:val="single"/>
        </w:rPr>
        <w:t>”,</w:t>
      </w:r>
      <w:r w:rsidRPr="00EF5765">
        <w:rPr>
          <w:rFonts w:ascii="Times New Roman" w:hAnsi="Times New Roman" w:cs="Times New Roman"/>
          <w:iCs/>
        </w:rPr>
        <w:t xml:space="preserve"> </w:t>
      </w:r>
      <w:r w:rsidRPr="00A47A9D">
        <w:rPr>
          <w:rFonts w:ascii="Times New Roman" w:hAnsi="Times New Roman" w:cs="Times New Roman"/>
          <w:iCs/>
          <w:lang w:val="el-GR"/>
        </w:rPr>
        <w:t>Ε</w:t>
      </w:r>
      <w:r w:rsidRPr="00EF5765">
        <w:rPr>
          <w:rFonts w:ascii="Times New Roman" w:hAnsi="Times New Roman" w:cs="Times New Roman"/>
          <w:iCs/>
        </w:rPr>
        <w:t xml:space="preserve">’ </w:t>
      </w:r>
      <w:r w:rsidRPr="00A47A9D">
        <w:rPr>
          <w:rFonts w:ascii="Times New Roman" w:hAnsi="Times New Roman" w:cs="Times New Roman"/>
          <w:iCs/>
          <w:lang w:val="el-GR"/>
        </w:rPr>
        <w:t>Έκδοση</w:t>
      </w:r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Εκδόσεις</w:t>
      </w:r>
      <w:r w:rsidRPr="00EF5765">
        <w:rPr>
          <w:rFonts w:ascii="Times New Roman" w:hAnsi="Times New Roman" w:cs="Times New Roman"/>
          <w:iCs/>
        </w:rPr>
        <w:t xml:space="preserve"> </w:t>
      </w:r>
      <w:r w:rsidRPr="00A47A9D">
        <w:rPr>
          <w:rFonts w:ascii="Times New Roman" w:hAnsi="Times New Roman" w:cs="Times New Roman"/>
          <w:iCs/>
          <w:lang w:val="el-GR"/>
        </w:rPr>
        <w:t>Ε</w:t>
      </w:r>
      <w:r w:rsidRPr="00EF5765">
        <w:rPr>
          <w:rFonts w:ascii="Times New Roman" w:hAnsi="Times New Roman" w:cs="Times New Roman"/>
          <w:iCs/>
        </w:rPr>
        <w:t xml:space="preserve">. </w:t>
      </w:r>
      <w:r w:rsidRPr="00A47A9D">
        <w:rPr>
          <w:rFonts w:ascii="Times New Roman" w:hAnsi="Times New Roman" w:cs="Times New Roman"/>
          <w:iCs/>
          <w:lang w:val="el-GR"/>
        </w:rPr>
        <w:t>Μπένου</w:t>
      </w:r>
      <w:r w:rsidRPr="00EF5765">
        <w:rPr>
          <w:rFonts w:ascii="Times New Roman" w:hAnsi="Times New Roman" w:cs="Times New Roman"/>
          <w:iCs/>
        </w:rPr>
        <w:t>, 2016</w:t>
      </w:r>
      <w:r w:rsidRPr="00EF5765">
        <w:rPr>
          <w:rFonts w:ascii="Times New Roman" w:hAnsi="Times New Roman" w:cs="Times New Roman"/>
          <w:b/>
          <w:iCs/>
        </w:rPr>
        <w:t xml:space="preserve">, </w:t>
      </w:r>
      <w:r w:rsidRPr="00EF5765">
        <w:rPr>
          <w:rFonts w:ascii="Times New Roman" w:hAnsi="Times New Roman" w:cs="Times New Roman"/>
          <w:iCs/>
        </w:rPr>
        <w:t xml:space="preserve"> </w:t>
      </w:r>
      <w:r w:rsidRPr="00A47A9D">
        <w:rPr>
          <w:rFonts w:ascii="Times New Roman" w:hAnsi="Times New Roman" w:cs="Times New Roman"/>
          <w:iCs/>
          <w:lang w:val="el-GR"/>
        </w:rPr>
        <w:t>Δ</w:t>
      </w:r>
      <w:r w:rsidRPr="00EF5765">
        <w:rPr>
          <w:rFonts w:ascii="Times New Roman" w:hAnsi="Times New Roman" w:cs="Times New Roman"/>
          <w:iCs/>
        </w:rPr>
        <w:t>.</w:t>
      </w:r>
      <w:r w:rsidRPr="00A47A9D">
        <w:rPr>
          <w:rFonts w:ascii="Times New Roman" w:hAnsi="Times New Roman" w:cs="Times New Roman"/>
          <w:iCs/>
          <w:lang w:val="el-GR"/>
        </w:rPr>
        <w:t>Γκίκας</w:t>
      </w:r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Α</w:t>
      </w:r>
      <w:r w:rsidRPr="00EF5765">
        <w:rPr>
          <w:rFonts w:ascii="Times New Roman" w:hAnsi="Times New Roman" w:cs="Times New Roman"/>
          <w:iCs/>
        </w:rPr>
        <w:t>.</w:t>
      </w:r>
      <w:r w:rsidRPr="00A47A9D">
        <w:rPr>
          <w:rFonts w:ascii="Times New Roman" w:hAnsi="Times New Roman" w:cs="Times New Roman"/>
          <w:iCs/>
          <w:lang w:val="el-GR"/>
        </w:rPr>
        <w:t>Παπαδάκη</w:t>
      </w:r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Γ</w:t>
      </w:r>
      <w:r w:rsidRPr="00EF5765">
        <w:rPr>
          <w:rFonts w:ascii="Times New Roman" w:hAnsi="Times New Roman" w:cs="Times New Roman"/>
          <w:iCs/>
        </w:rPr>
        <w:t>.</w:t>
      </w:r>
      <w:proofErr w:type="spellStart"/>
      <w:r w:rsidRPr="00A47A9D">
        <w:rPr>
          <w:rFonts w:ascii="Times New Roman" w:hAnsi="Times New Roman" w:cs="Times New Roman"/>
          <w:iCs/>
          <w:lang w:val="el-GR"/>
        </w:rPr>
        <w:t>Σιουγλέ</w:t>
      </w:r>
      <w:proofErr w:type="spellEnd"/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Ε</w:t>
      </w:r>
      <w:r w:rsidRPr="00EF5765">
        <w:rPr>
          <w:rFonts w:ascii="Times New Roman" w:hAnsi="Times New Roman" w:cs="Times New Roman"/>
          <w:iCs/>
        </w:rPr>
        <w:t xml:space="preserve">. </w:t>
      </w:r>
      <w:proofErr w:type="spellStart"/>
      <w:r w:rsidRPr="00A47A9D">
        <w:rPr>
          <w:rFonts w:ascii="Times New Roman" w:hAnsi="Times New Roman" w:cs="Times New Roman"/>
          <w:iCs/>
          <w:lang w:val="el-GR"/>
        </w:rPr>
        <w:t>Δεμοιράκος</w:t>
      </w:r>
      <w:proofErr w:type="spellEnd"/>
      <w:r w:rsidRPr="00EF5765">
        <w:rPr>
          <w:rFonts w:ascii="Times New Roman" w:hAnsi="Times New Roman" w:cs="Times New Roman"/>
          <w:iCs/>
        </w:rPr>
        <w:t xml:space="preserve">, </w:t>
      </w:r>
      <w:r w:rsidRPr="00A47A9D">
        <w:rPr>
          <w:rFonts w:ascii="Times New Roman" w:hAnsi="Times New Roman" w:cs="Times New Roman"/>
          <w:iCs/>
          <w:lang w:val="el-GR"/>
        </w:rPr>
        <w:t>Χ</w:t>
      </w:r>
      <w:r w:rsidRPr="00EF5765">
        <w:rPr>
          <w:rFonts w:ascii="Times New Roman" w:hAnsi="Times New Roman" w:cs="Times New Roman"/>
          <w:iCs/>
        </w:rPr>
        <w:t>.</w:t>
      </w:r>
      <w:proofErr w:type="spellStart"/>
      <w:r w:rsidRPr="00A47A9D">
        <w:rPr>
          <w:rFonts w:ascii="Times New Roman" w:hAnsi="Times New Roman" w:cs="Times New Roman"/>
          <w:iCs/>
          <w:lang w:val="el-GR"/>
        </w:rPr>
        <w:t>Τζόβας</w:t>
      </w:r>
      <w:proofErr w:type="spellEnd"/>
      <w:r w:rsidRPr="00EF5765">
        <w:rPr>
          <w:rFonts w:ascii="Times New Roman" w:hAnsi="Times New Roman" w:cs="Times New Roman"/>
          <w:iCs/>
        </w:rPr>
        <w:t xml:space="preserve">, </w:t>
      </w:r>
    </w:p>
    <w:p w14:paraId="7CEA3E64" w14:textId="2834E4C4" w:rsidR="00C1533F" w:rsidRPr="00A47A9D" w:rsidRDefault="00C1533F" w:rsidP="00C1533F">
      <w:pPr>
        <w:pStyle w:val="Web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>Κεφάλαια 1,2,3, 4</w:t>
      </w:r>
    </w:p>
    <w:p w14:paraId="17A4D879" w14:textId="77777777" w:rsidR="00C1533F" w:rsidRPr="00A47A9D" w:rsidRDefault="00C1533F" w:rsidP="00C1533F">
      <w:pPr>
        <w:pStyle w:val="Web"/>
        <w:jc w:val="both"/>
        <w:rPr>
          <w:rFonts w:ascii="Times New Roman" w:hAnsi="Times New Roman" w:cs="Times New Roman"/>
          <w:lang w:val="el-GR"/>
        </w:rPr>
      </w:pPr>
    </w:p>
    <w:p w14:paraId="2A1151C8" w14:textId="06A57D94" w:rsidR="00C1533F" w:rsidRPr="00A47A9D" w:rsidRDefault="00C1533F" w:rsidP="00C1533F">
      <w:pPr>
        <w:pStyle w:val="Web"/>
        <w:jc w:val="both"/>
        <w:rPr>
          <w:rFonts w:ascii="Times New Roman" w:hAnsi="Times New Roman" w:cs="Times New Roman"/>
          <w:lang w:val="el-GR"/>
        </w:rPr>
      </w:pPr>
      <w:r w:rsidRPr="00A47A9D">
        <w:rPr>
          <w:rFonts w:ascii="Times New Roman" w:hAnsi="Times New Roman" w:cs="Times New Roman"/>
          <w:lang w:val="el-GR"/>
        </w:rPr>
        <w:t>Στην Εξεταστέα</w:t>
      </w:r>
      <w:r w:rsidRPr="00A47A9D">
        <w:rPr>
          <w:rFonts w:ascii="Times New Roman" w:hAnsi="Times New Roman" w:cs="Times New Roman"/>
        </w:rPr>
        <w:t> </w:t>
      </w:r>
      <w:r w:rsidRPr="00A47A9D">
        <w:rPr>
          <w:rFonts w:ascii="Times New Roman" w:hAnsi="Times New Roman" w:cs="Times New Roman"/>
          <w:lang w:val="el-GR"/>
        </w:rPr>
        <w:t xml:space="preserve"> Ύλη περιλαμβάνονται και όλες οι σημειώσεις και οι ασκήσεις</w:t>
      </w:r>
      <w:r w:rsidRPr="00A47A9D">
        <w:rPr>
          <w:rFonts w:ascii="Times New Roman" w:hAnsi="Times New Roman" w:cs="Times New Roman"/>
        </w:rPr>
        <w:t> </w:t>
      </w:r>
      <w:r w:rsidRPr="00A47A9D">
        <w:rPr>
          <w:rFonts w:ascii="Times New Roman" w:hAnsi="Times New Roman" w:cs="Times New Roman"/>
          <w:lang w:val="el-GR"/>
        </w:rPr>
        <w:t xml:space="preserve"> που </w:t>
      </w:r>
      <w:r w:rsidR="00A47A9D" w:rsidRPr="00A47A9D">
        <w:rPr>
          <w:rFonts w:ascii="Times New Roman" w:hAnsi="Times New Roman" w:cs="Times New Roman"/>
          <w:lang w:val="el-GR"/>
        </w:rPr>
        <w:t>θα διανεμηθούν</w:t>
      </w:r>
      <w:r w:rsidRPr="00A47A9D">
        <w:rPr>
          <w:rFonts w:ascii="Times New Roman" w:hAnsi="Times New Roman" w:cs="Times New Roman"/>
          <w:lang w:val="el-GR"/>
        </w:rPr>
        <w:t xml:space="preserve"> κατά τη διάρκεια των διαλέξεων και </w:t>
      </w:r>
      <w:r w:rsidR="00A47A9D" w:rsidRPr="00A47A9D">
        <w:rPr>
          <w:rFonts w:ascii="Times New Roman" w:hAnsi="Times New Roman" w:cs="Times New Roman"/>
          <w:lang w:val="el-GR"/>
        </w:rPr>
        <w:t>θα αναρτηθούν</w:t>
      </w:r>
      <w:r w:rsidRPr="00A47A9D">
        <w:rPr>
          <w:rFonts w:ascii="Times New Roman" w:hAnsi="Times New Roman" w:cs="Times New Roman"/>
          <w:lang w:val="el-GR"/>
        </w:rPr>
        <w:t xml:space="preserve"> και στην ηλεκτρονική σελίδα του μαθήματος (</w:t>
      </w:r>
      <w:r w:rsidRPr="00A47A9D">
        <w:rPr>
          <w:rFonts w:ascii="Times New Roman" w:hAnsi="Times New Roman" w:cs="Times New Roman"/>
        </w:rPr>
        <w:t>e</w:t>
      </w:r>
      <w:r w:rsidRPr="00A47A9D">
        <w:rPr>
          <w:rFonts w:ascii="Times New Roman" w:hAnsi="Times New Roman" w:cs="Times New Roman"/>
          <w:lang w:val="el-GR"/>
        </w:rPr>
        <w:t>-</w:t>
      </w:r>
      <w:r w:rsidRPr="00A47A9D">
        <w:rPr>
          <w:rFonts w:ascii="Times New Roman" w:hAnsi="Times New Roman" w:cs="Times New Roman"/>
        </w:rPr>
        <w:t>class</w:t>
      </w:r>
      <w:r w:rsidR="00A47A9D" w:rsidRPr="00A47A9D">
        <w:rPr>
          <w:rFonts w:ascii="Times New Roman" w:hAnsi="Times New Roman" w:cs="Times New Roman"/>
          <w:lang w:val="el-GR"/>
        </w:rPr>
        <w:t>)</w:t>
      </w:r>
    </w:p>
    <w:p w14:paraId="44D75D8F" w14:textId="77777777" w:rsidR="00A47A9D" w:rsidRPr="00C1533F" w:rsidRDefault="00A47A9D" w:rsidP="00C1533F">
      <w:pPr>
        <w:pStyle w:val="Web"/>
        <w:jc w:val="both"/>
        <w:rPr>
          <w:lang w:val="el-GR"/>
        </w:rPr>
      </w:pPr>
    </w:p>
    <w:p w14:paraId="2C288542" w14:textId="5E368DB5" w:rsidR="00A30681" w:rsidRDefault="00A30681">
      <w:pPr>
        <w:rPr>
          <w:rFonts w:ascii="Times New Roman" w:hAnsi="Times New Roman" w:cs="Times New Roman"/>
          <w:lang w:val="el-GR"/>
        </w:rPr>
      </w:pPr>
    </w:p>
    <w:sectPr w:rsidR="00A30681" w:rsidSect="009C181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325F4" w14:textId="77777777" w:rsidR="007D4A80" w:rsidRDefault="007D4A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00B6184" w14:textId="77777777" w:rsidR="007D4A80" w:rsidRDefault="007D4A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A16E" w14:textId="77777777" w:rsidR="00A30681" w:rsidRDefault="00000000">
    <w:pPr>
      <w:pStyle w:val="a5"/>
      <w:jc w:val="right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A30681">
      <w:rPr>
        <w:noProof/>
      </w:rPr>
      <w:t>2</w:t>
    </w:r>
    <w:r>
      <w:rPr>
        <w:noProof/>
      </w:rPr>
      <w:fldChar w:fldCharType="end"/>
    </w:r>
  </w:p>
  <w:p w14:paraId="21E1E2C3" w14:textId="77777777" w:rsidR="00A30681" w:rsidRDefault="00A30681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D66FA" w14:textId="77777777" w:rsidR="007D4A80" w:rsidRDefault="007D4A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75FBAF97" w14:textId="77777777" w:rsidR="007D4A80" w:rsidRDefault="007D4A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E52B3"/>
    <w:multiLevelType w:val="hybridMultilevel"/>
    <w:tmpl w:val="DD6054B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1" w15:restartNumberingAfterBreak="0">
    <w:nsid w:val="7D4A60F5"/>
    <w:multiLevelType w:val="hybridMultilevel"/>
    <w:tmpl w:val="C21413A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 w16cid:durableId="1985349276">
    <w:abstractNumId w:val="1"/>
  </w:num>
  <w:num w:numId="2" w16cid:durableId="163698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1E"/>
    <w:rsid w:val="001A31F1"/>
    <w:rsid w:val="001D7595"/>
    <w:rsid w:val="002A6B3B"/>
    <w:rsid w:val="003312B6"/>
    <w:rsid w:val="00361124"/>
    <w:rsid w:val="00474EC7"/>
    <w:rsid w:val="004810A2"/>
    <w:rsid w:val="004E02B2"/>
    <w:rsid w:val="004F5BB7"/>
    <w:rsid w:val="0051318B"/>
    <w:rsid w:val="005B3D6D"/>
    <w:rsid w:val="005E7481"/>
    <w:rsid w:val="006371D9"/>
    <w:rsid w:val="006E3976"/>
    <w:rsid w:val="006E76FC"/>
    <w:rsid w:val="007C1416"/>
    <w:rsid w:val="007D4A80"/>
    <w:rsid w:val="008A0602"/>
    <w:rsid w:val="008C591F"/>
    <w:rsid w:val="009B4E9B"/>
    <w:rsid w:val="009C181E"/>
    <w:rsid w:val="00A30681"/>
    <w:rsid w:val="00A47A9D"/>
    <w:rsid w:val="00B153A6"/>
    <w:rsid w:val="00B5014D"/>
    <w:rsid w:val="00BC6DDD"/>
    <w:rsid w:val="00C1533F"/>
    <w:rsid w:val="00D079AF"/>
    <w:rsid w:val="00D57E2E"/>
    <w:rsid w:val="00E45D71"/>
    <w:rsid w:val="00EF4532"/>
    <w:rsid w:val="00EF5765"/>
    <w:rsid w:val="00F9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7AD467"/>
  <w15:docId w15:val="{39FE70EC-BC60-4283-93DD-A1762C40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602"/>
    <w:pPr>
      <w:spacing w:after="200" w:line="276" w:lineRule="auto"/>
    </w:pPr>
    <w:rPr>
      <w:rFonts w:cs="Calibri"/>
      <w:lang w:val="en-US" w:eastAsia="en-US"/>
    </w:rPr>
  </w:style>
  <w:style w:type="paragraph" w:styleId="2">
    <w:name w:val="heading 2"/>
    <w:basedOn w:val="a"/>
    <w:next w:val="a"/>
    <w:link w:val="2Char"/>
    <w:uiPriority w:val="9"/>
    <w:unhideWhenUsed/>
    <w:qFormat/>
    <w:locked/>
    <w:rsid w:val="00C153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l-GR"/>
    </w:rPr>
  </w:style>
  <w:style w:type="paragraph" w:styleId="3">
    <w:name w:val="heading 3"/>
    <w:basedOn w:val="a"/>
    <w:next w:val="a"/>
    <w:link w:val="3Char"/>
    <w:semiHidden/>
    <w:unhideWhenUsed/>
    <w:qFormat/>
    <w:locked/>
    <w:rsid w:val="00C153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8A060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List Paragraph"/>
    <w:basedOn w:val="a"/>
    <w:uiPriority w:val="99"/>
    <w:qFormat/>
    <w:rsid w:val="008A0602"/>
    <w:pPr>
      <w:ind w:left="720"/>
    </w:pPr>
  </w:style>
  <w:style w:type="paragraph" w:styleId="a4">
    <w:name w:val="header"/>
    <w:basedOn w:val="a"/>
    <w:link w:val="Char"/>
    <w:uiPriority w:val="99"/>
    <w:rsid w:val="008A06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locked/>
    <w:rsid w:val="008A0602"/>
    <w:rPr>
      <w:rFonts w:ascii="Times New Roman" w:hAnsi="Times New Roman" w:cs="Times New Roman"/>
    </w:rPr>
  </w:style>
  <w:style w:type="paragraph" w:styleId="a5">
    <w:name w:val="footer"/>
    <w:basedOn w:val="a"/>
    <w:link w:val="Char0"/>
    <w:uiPriority w:val="99"/>
    <w:rsid w:val="008A06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locked/>
    <w:rsid w:val="008A0602"/>
    <w:rPr>
      <w:rFonts w:ascii="Times New Roman" w:hAnsi="Times New Roman" w:cs="Times New Roman"/>
    </w:rPr>
  </w:style>
  <w:style w:type="character" w:styleId="-">
    <w:name w:val="Hyperlink"/>
    <w:basedOn w:val="a0"/>
    <w:uiPriority w:val="99"/>
    <w:rsid w:val="008A0602"/>
    <w:rPr>
      <w:rFonts w:ascii="Times New Roman" w:hAnsi="Times New Roman" w:cs="Times New Roman"/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C153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StNormal">
    <w:name w:val="St_Normal"/>
    <w:basedOn w:val="a"/>
    <w:link w:val="StNormalChar"/>
    <w:rsid w:val="00C1533F"/>
    <w:pPr>
      <w:spacing w:line="240" w:lineRule="auto"/>
      <w:jc w:val="both"/>
    </w:pPr>
    <w:rPr>
      <w:rFonts w:ascii="Times New Roman" w:hAnsi="Times New Roman" w:cs="Times New Roman"/>
      <w:sz w:val="20"/>
      <w:lang w:val="el-GR"/>
    </w:rPr>
  </w:style>
  <w:style w:type="character" w:customStyle="1" w:styleId="StNormalChar">
    <w:name w:val="St_Normal Char"/>
    <w:basedOn w:val="a0"/>
    <w:link w:val="StNormal"/>
    <w:locked/>
    <w:rsid w:val="00C1533F"/>
    <w:rPr>
      <w:rFonts w:ascii="Times New Roman" w:hAnsi="Times New Roman"/>
      <w:sz w:val="20"/>
      <w:lang w:eastAsia="en-US"/>
    </w:rPr>
  </w:style>
  <w:style w:type="paragraph" w:customStyle="1" w:styleId="Stsmallheader">
    <w:name w:val="St_small header"/>
    <w:basedOn w:val="3"/>
    <w:link w:val="StsmallheaderChar"/>
    <w:rsid w:val="00C1533F"/>
    <w:pPr>
      <w:shd w:val="clear" w:color="auto" w:fill="B8CCE4"/>
      <w:spacing w:before="320" w:after="120" w:line="240" w:lineRule="auto"/>
    </w:pPr>
    <w:rPr>
      <w:rFonts w:ascii="Times New Roman" w:eastAsia="Calibri" w:hAnsi="Times New Roman" w:cs="Times New Roman"/>
      <w:b/>
      <w:bCs/>
      <w:color w:val="000000"/>
      <w:szCs w:val="20"/>
      <w:lang w:val="el-GR"/>
    </w:rPr>
  </w:style>
  <w:style w:type="character" w:customStyle="1" w:styleId="StsmallheaderChar">
    <w:name w:val="St_small header Char"/>
    <w:basedOn w:val="a0"/>
    <w:link w:val="Stsmallheader"/>
    <w:locked/>
    <w:rsid w:val="00C1533F"/>
    <w:rPr>
      <w:rFonts w:ascii="Times New Roman" w:eastAsia="Calibri" w:hAnsi="Times New Roman"/>
      <w:b/>
      <w:bCs/>
      <w:color w:val="000000"/>
      <w:sz w:val="24"/>
      <w:szCs w:val="20"/>
      <w:shd w:val="clear" w:color="auto" w:fill="B8CCE4"/>
      <w:lang w:eastAsia="en-US"/>
    </w:rPr>
  </w:style>
  <w:style w:type="character" w:customStyle="1" w:styleId="3Char">
    <w:name w:val="Επικεφαλίδα 3 Char"/>
    <w:basedOn w:val="a0"/>
    <w:link w:val="3"/>
    <w:semiHidden/>
    <w:rsid w:val="00C153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a6">
    <w:name w:val="Unresolved Mention"/>
    <w:basedOn w:val="a0"/>
    <w:uiPriority w:val="99"/>
    <w:semiHidden/>
    <w:unhideWhenUsed/>
    <w:rsid w:val="00A47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6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zovas@aueb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fpapad@aueb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Προπαρασκευαστικό Μάθημα στην Λογιστική (Ελληνόφωνο Τμήμα)</vt:lpstr>
    </vt:vector>
  </TitlesOfParts>
  <Company>aueb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Προπαρασκευαστικό Μάθημα στην Λογιστική (Ελληνόφωνο Τμήμα)</dc:title>
  <dc:subject/>
  <dc:creator>user</dc:creator>
  <cp:keywords/>
  <dc:description/>
  <cp:lastModifiedBy>CHRISTOS TZOVAS</cp:lastModifiedBy>
  <cp:revision>3</cp:revision>
  <cp:lastPrinted>2014-07-22T15:32:00Z</cp:lastPrinted>
  <dcterms:created xsi:type="dcterms:W3CDTF">2026-07-30T14:10:00Z</dcterms:created>
  <dcterms:modified xsi:type="dcterms:W3CDTF">2026-07-30T14:11:00Z</dcterms:modified>
</cp:coreProperties>
</file>